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6230072"/>
        <w:docPartObj>
          <w:docPartGallery w:val="Cover Pages"/>
          <w:docPartUnique/>
        </w:docPartObj>
      </w:sdtPr>
      <w:sdtContent>
        <w:p w:rsidR="00906287" w:rsidRPr="00067160" w:rsidRDefault="00906287" w:rsidP="00906287">
          <w:pPr>
            <w:jc w:val="center"/>
            <w:rPr>
              <w:b/>
              <w:sz w:val="36"/>
              <w:szCs w:val="36"/>
            </w:rPr>
          </w:pPr>
          <w:r w:rsidRPr="00067160">
            <w:rPr>
              <w:b/>
              <w:sz w:val="36"/>
              <w:szCs w:val="36"/>
            </w:rPr>
            <w:t>Государственное учреждение культуры</w:t>
          </w:r>
        </w:p>
        <w:p w:rsidR="00906287" w:rsidRPr="00067160" w:rsidRDefault="00906287" w:rsidP="00906287">
          <w:pPr>
            <w:jc w:val="center"/>
            <w:rPr>
              <w:b/>
              <w:sz w:val="36"/>
              <w:szCs w:val="36"/>
            </w:rPr>
          </w:pPr>
          <w:r w:rsidRPr="00906287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-2654785</wp:posOffset>
                </wp:positionH>
                <wp:positionV relativeFrom="paragraph">
                  <wp:posOffset>472485</wp:posOffset>
                </wp:positionV>
                <wp:extent cx="10707621" cy="7578725"/>
                <wp:effectExtent l="2222" t="0" r="953" b="952"/>
                <wp:wrapNone/>
                <wp:docPr id="5" name="Рисунок 5" descr="Обои песочного цвета - 59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Обои песочного цвета - 59 фот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10717364" cy="7585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160">
            <w:rPr>
              <w:b/>
              <w:sz w:val="36"/>
              <w:szCs w:val="36"/>
            </w:rPr>
            <w:t>«</w:t>
          </w:r>
          <w:proofErr w:type="spellStart"/>
          <w:r w:rsidRPr="00067160">
            <w:rPr>
              <w:b/>
              <w:sz w:val="36"/>
              <w:szCs w:val="36"/>
            </w:rPr>
            <w:t>Пружанская</w:t>
          </w:r>
          <w:proofErr w:type="spellEnd"/>
          <w:r w:rsidRPr="00067160">
            <w:rPr>
              <w:b/>
              <w:sz w:val="36"/>
              <w:szCs w:val="36"/>
            </w:rPr>
            <w:t xml:space="preserve"> централизованная библиотечная система»</w:t>
          </w:r>
        </w:p>
        <w:p w:rsidR="00906287" w:rsidRDefault="00906287" w:rsidP="00906287">
          <w:r w:rsidRPr="00067160">
            <w:rPr>
              <w:b/>
              <w:sz w:val="36"/>
              <w:szCs w:val="36"/>
            </w:rPr>
            <w:t xml:space="preserve">Центральная районная библиотека имени </w:t>
          </w:r>
          <w:proofErr w:type="spellStart"/>
          <w:r w:rsidRPr="00067160">
            <w:rPr>
              <w:b/>
              <w:sz w:val="36"/>
              <w:szCs w:val="36"/>
            </w:rPr>
            <w:t>М.Засима</w:t>
          </w:r>
          <w:proofErr w:type="spellEnd"/>
        </w:p>
        <w:p w:rsidR="00906287" w:rsidRDefault="00906287"/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FC9ABA" wp14:editId="43C88F6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261083</wp:posOffset>
                    </wp:positionV>
                    <wp:extent cx="1828800" cy="1828800"/>
                    <wp:effectExtent l="0" t="0" r="0" b="825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6287" w:rsidRPr="00A4785D" w:rsidRDefault="00906287" w:rsidP="00906287">
                                <w:pPr>
                                  <w:jc w:val="center"/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Видеообзор</w:t>
                                </w:r>
                                <w:proofErr w:type="spellEnd"/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“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Гений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мысли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и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повелитель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слова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”</w:t>
                                </w:r>
                              </w:p>
                              <w:p w:rsidR="00906287" w:rsidRPr="00A4785D" w:rsidRDefault="00906287" w:rsidP="0090628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к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275-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летию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со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дня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рождения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Иоганна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4785D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Гёте</w:t>
                                </w:r>
                                <w:r w:rsidRPr="00A4785D">
                                  <w:rPr>
                                    <w:rFonts w:ascii="Antique Olive Compact" w:hAnsi="Antique Olive Compact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6FC9ABA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0;margin-top:20.5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P6MTybbAAAABwEAAA8AAAAA&#10;AAAAAAAAAAAAlgQAAGRycy9kb3ducmV2LnhtbFBLBQYAAAAABAAEAPMAAACeBQAAAAA=&#10;" filled="f" stroked="f">
                    <v:fill o:detectmouseclick="t"/>
                    <v:textbox style="mso-fit-shape-to-text:t">
                      <w:txbxContent>
                        <w:p w:rsidR="00906287" w:rsidRPr="00A4785D" w:rsidRDefault="00906287" w:rsidP="00906287">
                          <w:pPr>
                            <w:jc w:val="center"/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Видеообзор</w:t>
                          </w:r>
                          <w:proofErr w:type="spellEnd"/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“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Гений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мысли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и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повелитель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слова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906287" w:rsidRPr="00A4785D" w:rsidRDefault="00906287" w:rsidP="00906287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275-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летию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со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дня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рождения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Иоганна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4785D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Гёте</w:t>
                          </w:r>
                          <w:r w:rsidRPr="00A4785D">
                            <w:rPr>
                              <w:rFonts w:ascii="Antique Olive Compact" w:hAnsi="Antique Olive Compact"/>
                              <w:b/>
                              <w:color w:val="000000" w:themeColor="tex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  <w:r w:rsidRPr="00906287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5939790" cy="3713211"/>
                <wp:effectExtent l="0" t="0" r="3810" b="1905"/>
                <wp:wrapNone/>
                <wp:docPr id="2" name="Рисунок 2" descr="270-летие со дня рождения поэта Иоганна Вольфганга Гёте | РГАФД | Дзе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70-летие со дня рождения поэта Иоганна Вольфганга Гёте | РГАФД | Дзе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3713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906287" w:rsidRDefault="00906287">
          <w:pPr>
            <w:spacing w:line="259" w:lineRule="auto"/>
          </w:pPr>
        </w:p>
        <w:p w:rsidR="006E7CF2" w:rsidRPr="006E7CF2" w:rsidRDefault="00906287" w:rsidP="006E7CF2">
          <w:pPr>
            <w:spacing w:line="259" w:lineRule="auto"/>
            <w:jc w:val="center"/>
            <w:rPr>
              <w:b/>
              <w:sz w:val="36"/>
              <w:szCs w:val="36"/>
            </w:rPr>
          </w:pPr>
          <w:r w:rsidRPr="00906287">
            <w:rPr>
              <w:b/>
              <w:sz w:val="36"/>
              <w:szCs w:val="36"/>
            </w:rPr>
            <w:t>Пружаны, 2024</w:t>
          </w:r>
        </w:p>
      </w:sdtContent>
    </w:sdt>
    <w:p w:rsidR="006E7CF2" w:rsidRDefault="006E7CF2" w:rsidP="004F447A">
      <w:pPr>
        <w:spacing w:after="0"/>
        <w:ind w:firstLine="284"/>
        <w:contextualSpacing/>
        <w:jc w:val="both"/>
      </w:pPr>
      <w:r w:rsidRPr="00FF2295">
        <w:rPr>
          <w:b/>
        </w:rPr>
        <w:lastRenderedPageBreak/>
        <w:t>Вед.</w:t>
      </w:r>
      <w:r>
        <w:t xml:space="preserve"> У поэтов нет секретов,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А воздержанных поэтов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Не найти и днем с огнем;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То, чего не скажем прозой, —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То само собой «под розой»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Мы — друзьям своим — сболтнем.</w:t>
      </w:r>
    </w:p>
    <w:p w:rsidR="006E7CF2" w:rsidRDefault="006E7CF2" w:rsidP="004F447A">
      <w:pPr>
        <w:spacing w:after="0"/>
        <w:ind w:firstLine="284"/>
        <w:contextualSpacing/>
        <w:jc w:val="both"/>
      </w:pPr>
    </w:p>
    <w:p w:rsidR="006E7CF2" w:rsidRDefault="006E7CF2" w:rsidP="004F447A">
      <w:pPr>
        <w:spacing w:after="0"/>
        <w:ind w:firstLine="284"/>
        <w:contextualSpacing/>
        <w:jc w:val="both"/>
      </w:pPr>
      <w:r>
        <w:t>Где ты жил и где ты вырос,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Что ты выстрадал и вынес,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Им — забава и досуг;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Откровенья и намеки,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Совершенства и пороки —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Только в песнях сходят с рук.</w:t>
      </w:r>
    </w:p>
    <w:p w:rsidR="006E7CF2" w:rsidRPr="003A27AB" w:rsidRDefault="006E7CF2" w:rsidP="004F447A">
      <w:pPr>
        <w:spacing w:after="0"/>
        <w:ind w:firstLine="284"/>
        <w:contextualSpacing/>
        <w:jc w:val="both"/>
        <w:rPr>
          <w:i/>
        </w:rPr>
      </w:pPr>
      <w:r>
        <w:rPr>
          <w:i/>
        </w:rPr>
        <w:t xml:space="preserve">                                «Благожелателям»</w:t>
      </w:r>
    </w:p>
    <w:p w:rsidR="006E7CF2" w:rsidRDefault="006E7CF2" w:rsidP="004F447A">
      <w:pPr>
        <w:spacing w:after="0"/>
        <w:ind w:firstLine="284"/>
        <w:contextualSpacing/>
        <w:jc w:val="both"/>
      </w:pPr>
      <w:r>
        <w:t>Здравствуйте, дорогие любители зарубежной литературы! 275 лет назад, 28 августа 1749 года в городе Франкфурте-на-Майне появился на свет замечательный писатель Иоганн Вольфганг Гёте. Мы знаем его как поэта, но он был ещё и прозаиком, драматургом, философом, естествоиспытателем и государственным деятелем</w:t>
      </w:r>
      <w:r w:rsidR="00CF08FB">
        <w:t>.</w:t>
      </w:r>
    </w:p>
    <w:p w:rsidR="006E7CF2" w:rsidRDefault="00EA112C" w:rsidP="004F447A">
      <w:pPr>
        <w:spacing w:after="0"/>
        <w:ind w:firstLine="284"/>
        <w:contextualSpacing/>
        <w:jc w:val="both"/>
      </w:pPr>
      <w:r>
        <w:t>Родился Иоганн в знатной семье. Его отец</w:t>
      </w:r>
      <w:r w:rsidR="004F447A">
        <w:t xml:space="preserve"> Иоганн </w:t>
      </w:r>
      <w:proofErr w:type="spellStart"/>
      <w:r w:rsidR="004F447A">
        <w:t>Каспар</w:t>
      </w:r>
      <w:proofErr w:type="spellEnd"/>
      <w:r>
        <w:t>, доктор права, был прекрасно образован, много путешествовал</w:t>
      </w:r>
      <w:r w:rsidR="00C53492">
        <w:t xml:space="preserve">. А мать </w:t>
      </w:r>
      <w:r w:rsidR="00C53492" w:rsidRPr="00C53492">
        <w:t>Катарина</w:t>
      </w:r>
      <w:r w:rsidR="00C53492">
        <w:t xml:space="preserve"> </w:t>
      </w:r>
      <w:r w:rsidR="00C53492" w:rsidRPr="00C53492">
        <w:t>являлась дочерью верховного городского судьи</w:t>
      </w:r>
      <w:r w:rsidR="00C53492">
        <w:t xml:space="preserve"> и познакомила своих детей с удивительным миром литературы.</w:t>
      </w:r>
    </w:p>
    <w:p w:rsidR="00BF35B4" w:rsidRDefault="00CF08FB" w:rsidP="004F447A">
      <w:pPr>
        <w:spacing w:after="0"/>
        <w:ind w:firstLine="284"/>
        <w:jc w:val="both"/>
      </w:pPr>
      <w:r w:rsidRPr="00CF08FB">
        <w:t>У Иоганна была сестра Корнелия, с которой он поддерживал теплые отношения. Брат и сестра росли в уютной обстановке, полной любви и понимания.</w:t>
      </w:r>
    </w:p>
    <w:p w:rsidR="00BF7E98" w:rsidRDefault="004F447A" w:rsidP="004F447A">
      <w:pPr>
        <w:spacing w:after="0"/>
        <w:ind w:firstLine="284"/>
        <w:jc w:val="both"/>
      </w:pPr>
      <w:r w:rsidRPr="004F447A">
        <w:t>Когда мальчику было четыре года, он получил роскошный подарок от бабушки — небольшой кукольный театр. Маленький Иоганн обожал играть с ним и придумывал небольшие сценки. Он начал писать стихи с десятилетнего возраста и с тех пор именовал себя поэтом.</w:t>
      </w:r>
    </w:p>
    <w:p w:rsidR="00BF7E98" w:rsidRDefault="004F447A" w:rsidP="004F447A">
      <w:pPr>
        <w:spacing w:after="0"/>
        <w:ind w:firstLine="284"/>
        <w:jc w:val="both"/>
      </w:pPr>
      <w:r w:rsidRPr="004F447A">
        <w:t>Осенью 1765 года Иоганн пост</w:t>
      </w:r>
      <w:r>
        <w:t xml:space="preserve">упил в Лейпцигский университет </w:t>
      </w:r>
      <w:r w:rsidRPr="004F447A">
        <w:t xml:space="preserve">на юридический факультет. </w:t>
      </w:r>
      <w:r>
        <w:t xml:space="preserve">Но он </w:t>
      </w:r>
      <w:r w:rsidRPr="004F447A">
        <w:t>с неохотой посещал занятия по праву, отдавая предпочтение философии, естествознанию и литературе.</w:t>
      </w:r>
    </w:p>
    <w:p w:rsidR="004F447A" w:rsidRDefault="004F447A" w:rsidP="004F447A">
      <w:pPr>
        <w:spacing w:after="0"/>
        <w:ind w:firstLine="284"/>
        <w:jc w:val="both"/>
      </w:pPr>
      <w:r>
        <w:t>Несмотря на сообразительность и прилежность в учебе, Гёте не удалось окончить университет. Из-за обострения туберкулеза летом 1768 года юноша вернулся в родной город без диплома, из-за чего между отцом и сыном начались разногласия.</w:t>
      </w:r>
    </w:p>
    <w:p w:rsidR="004F447A" w:rsidRDefault="004F447A" w:rsidP="004F447A">
      <w:pPr>
        <w:spacing w:after="0"/>
        <w:ind w:firstLine="284"/>
        <w:jc w:val="both"/>
      </w:pPr>
      <w:r>
        <w:t xml:space="preserve">В 1770 году Иоганн отправился в Страсбург, чтобы продолжить юридическое образование. Там он заинтересовался химией, медициной, а также филологией. </w:t>
      </w:r>
    </w:p>
    <w:p w:rsidR="004F447A" w:rsidRDefault="004F447A" w:rsidP="004F447A">
      <w:pPr>
        <w:spacing w:after="0"/>
        <w:ind w:firstLine="284"/>
        <w:jc w:val="both"/>
      </w:pPr>
      <w:r>
        <w:t>В новом городе молодой Гёте сформировался как поэт</w:t>
      </w:r>
      <w:r>
        <w:t xml:space="preserve">. </w:t>
      </w:r>
      <w:r w:rsidRPr="004F447A">
        <w:t xml:space="preserve">В этот период в творческой биографии юного писателя появилась </w:t>
      </w:r>
      <w:bookmarkStart w:id="0" w:name="_GoBack"/>
      <w:r w:rsidRPr="00B66B12">
        <w:rPr>
          <w:b/>
        </w:rPr>
        <w:t>пьеса о швабском рыцаре «</w:t>
      </w:r>
      <w:proofErr w:type="spellStart"/>
      <w:r w:rsidRPr="00B66B12">
        <w:rPr>
          <w:b/>
        </w:rPr>
        <w:t>Гец</w:t>
      </w:r>
      <w:proofErr w:type="spellEnd"/>
      <w:r w:rsidRPr="00B66B12">
        <w:rPr>
          <w:b/>
        </w:rPr>
        <w:t xml:space="preserve"> фон </w:t>
      </w:r>
      <w:proofErr w:type="spellStart"/>
      <w:r w:rsidRPr="00B66B12">
        <w:rPr>
          <w:b/>
        </w:rPr>
        <w:t>Берлихинген</w:t>
      </w:r>
      <w:proofErr w:type="spellEnd"/>
      <w:r w:rsidRPr="00B66B12">
        <w:rPr>
          <w:b/>
        </w:rPr>
        <w:t>»</w:t>
      </w:r>
      <w:bookmarkEnd w:id="0"/>
      <w:r w:rsidRPr="004F447A">
        <w:t>, которая принесла ему первый литературный успех.</w:t>
      </w:r>
    </w:p>
    <w:p w:rsidR="00BF35B4" w:rsidRDefault="00CF08FB" w:rsidP="004F447A">
      <w:pPr>
        <w:spacing w:after="0"/>
        <w:ind w:firstLine="284"/>
        <w:jc w:val="both"/>
      </w:pPr>
      <w:r>
        <w:lastRenderedPageBreak/>
        <w:t xml:space="preserve">Следующее произведение, </w:t>
      </w:r>
      <w:r w:rsidRPr="00CF08FB">
        <w:rPr>
          <w:b/>
        </w:rPr>
        <w:t>«Страдания юного Вертера»</w:t>
      </w:r>
      <w:r>
        <w:t>, прославило Иоганна уже на всю Европу. Роман в письмах рассказывает о юноше, который безответно влюбился и покончил жизнь самоубийством. Роман о безответной любви Вертера приобрел такую популярность, что по Германии прошла волна самоубийств на почве неразделенных чувств: юные немцы восприняли произведение Гёте слишком близко к сердцу. Поэтому в некоторых городах книгу даже запрещали.</w:t>
      </w:r>
    </w:p>
    <w:p w:rsidR="00353C0A" w:rsidRPr="00353C0A" w:rsidRDefault="00353C0A" w:rsidP="00353C0A">
      <w:pPr>
        <w:spacing w:after="0"/>
        <w:ind w:firstLine="284"/>
        <w:jc w:val="both"/>
      </w:pPr>
      <w:r>
        <w:rPr>
          <w:b/>
        </w:rPr>
        <w:t xml:space="preserve">Чтец. </w:t>
      </w:r>
      <w:r w:rsidRPr="00353C0A">
        <w:t>Так любить влюбленный каждый хочет,</w:t>
      </w:r>
    </w:p>
    <w:p w:rsidR="00353C0A" w:rsidRPr="00353C0A" w:rsidRDefault="00353C0A" w:rsidP="00353C0A">
      <w:pPr>
        <w:spacing w:after="0"/>
        <w:ind w:firstLine="284"/>
        <w:jc w:val="both"/>
      </w:pPr>
      <w:r w:rsidRPr="00353C0A">
        <w:t>Хочет дева быть любимой так.</w:t>
      </w:r>
    </w:p>
    <w:p w:rsidR="00353C0A" w:rsidRPr="00353C0A" w:rsidRDefault="00353C0A" w:rsidP="00353C0A">
      <w:pPr>
        <w:spacing w:after="0"/>
        <w:ind w:firstLine="284"/>
        <w:jc w:val="both"/>
      </w:pPr>
      <w:r w:rsidRPr="00353C0A">
        <w:t>Ах! зачем порыв святейший точит</w:t>
      </w:r>
    </w:p>
    <w:p w:rsidR="00353C0A" w:rsidRDefault="00353C0A" w:rsidP="00353C0A">
      <w:pPr>
        <w:spacing w:after="0"/>
        <w:ind w:firstLine="284"/>
        <w:jc w:val="both"/>
      </w:pPr>
      <w:r w:rsidRPr="00353C0A">
        <w:t xml:space="preserve">Скорби ключ и </w:t>
      </w:r>
      <w:proofErr w:type="spellStart"/>
      <w:r w:rsidRPr="00353C0A">
        <w:t>близит</w:t>
      </w:r>
      <w:proofErr w:type="spellEnd"/>
      <w:r w:rsidRPr="00353C0A">
        <w:t xml:space="preserve"> вечный мрак!</w:t>
      </w:r>
    </w:p>
    <w:p w:rsidR="001D7308" w:rsidRPr="00353C0A" w:rsidRDefault="001D7308" w:rsidP="00353C0A">
      <w:pPr>
        <w:spacing w:after="0"/>
        <w:ind w:firstLine="284"/>
        <w:jc w:val="both"/>
      </w:pPr>
    </w:p>
    <w:p w:rsidR="00353C0A" w:rsidRPr="00353C0A" w:rsidRDefault="00353C0A" w:rsidP="00353C0A">
      <w:pPr>
        <w:spacing w:after="0"/>
        <w:ind w:firstLine="284"/>
        <w:jc w:val="both"/>
      </w:pPr>
      <w:r w:rsidRPr="00353C0A">
        <w:t>Ты его оплакиваешь, милый,</w:t>
      </w:r>
    </w:p>
    <w:p w:rsidR="00353C0A" w:rsidRPr="00353C0A" w:rsidRDefault="00353C0A" w:rsidP="00353C0A">
      <w:pPr>
        <w:spacing w:after="0"/>
        <w:ind w:firstLine="284"/>
        <w:jc w:val="both"/>
      </w:pPr>
      <w:r w:rsidRPr="00353C0A">
        <w:t>Хочешь имя доброе спасти?</w:t>
      </w:r>
    </w:p>
    <w:p w:rsidR="00353C0A" w:rsidRPr="00353C0A" w:rsidRDefault="00652301" w:rsidP="00353C0A">
      <w:pPr>
        <w:spacing w:after="0"/>
        <w:ind w:firstLine="284"/>
        <w:jc w:val="both"/>
      </w:pPr>
      <w:r>
        <w:t>«</w:t>
      </w:r>
      <w:r w:rsidR="00353C0A" w:rsidRPr="00353C0A">
        <w:t>Мужем будь,- он шепчет из могилы,</w:t>
      </w:r>
    </w:p>
    <w:p w:rsidR="00550992" w:rsidRDefault="00353C0A" w:rsidP="00353C0A">
      <w:pPr>
        <w:spacing w:after="0"/>
        <w:ind w:firstLine="284"/>
        <w:jc w:val="both"/>
      </w:pPr>
      <w:r w:rsidRPr="00353C0A">
        <w:t>Не иди по моему пути</w:t>
      </w:r>
      <w:r w:rsidR="00652301">
        <w:t>»</w:t>
      </w:r>
      <w:r w:rsidRPr="00353C0A">
        <w:t>.</w:t>
      </w:r>
    </w:p>
    <w:p w:rsidR="00353C0A" w:rsidRPr="001D7308" w:rsidRDefault="001D7308" w:rsidP="004F447A">
      <w:pPr>
        <w:spacing w:after="0"/>
        <w:ind w:firstLine="284"/>
        <w:jc w:val="both"/>
        <w:rPr>
          <w:i/>
        </w:rPr>
      </w:pPr>
      <w:r>
        <w:rPr>
          <w:i/>
        </w:rPr>
        <w:t xml:space="preserve">                            </w:t>
      </w:r>
      <w:r w:rsidRPr="001D7308">
        <w:rPr>
          <w:i/>
        </w:rPr>
        <w:t>Надпись на книге «Страдания юного Вертера»</w:t>
      </w:r>
    </w:p>
    <w:p w:rsidR="00B66B12" w:rsidRDefault="00ED5DE2" w:rsidP="00B66B12">
      <w:pPr>
        <w:spacing w:after="0"/>
        <w:ind w:firstLine="284"/>
        <w:jc w:val="both"/>
      </w:pPr>
      <w:r w:rsidRPr="00ED5DE2">
        <w:rPr>
          <w:b/>
        </w:rPr>
        <w:t>Вед.</w:t>
      </w:r>
      <w:r>
        <w:t xml:space="preserve"> </w:t>
      </w:r>
      <w:r w:rsidR="00B66B12">
        <w:t xml:space="preserve">В ноябре </w:t>
      </w:r>
      <w:r w:rsidR="00B66B12">
        <w:t xml:space="preserve">1775 года </w:t>
      </w:r>
      <w:r w:rsidR="00B66B12">
        <w:t>Гете переезжает в Веймар, где почти безвыездно проведет вторую половину своей жизни. Первые десять лет пребывания в Веймаре Гете принимает активное участие в политической жизни герцогства, он управляет военной коллегией, руководит дорожным строительством. К этому времени относится работа Гете над драмами «Эгмонт» и «</w:t>
      </w:r>
      <w:proofErr w:type="spellStart"/>
      <w:r w:rsidR="00B66B12">
        <w:t>Ифигения</w:t>
      </w:r>
      <w:proofErr w:type="spellEnd"/>
      <w:r w:rsidR="00B66B12">
        <w:t xml:space="preserve"> в Тавриде», а также начало работы над «Фаустом». Наиболее значительными лирическими произведениями этого периода являются баллады, в которых преобладают мотивы таинственной сущности природы.</w:t>
      </w:r>
    </w:p>
    <w:p w:rsidR="00BF35B4" w:rsidRDefault="00B66B12" w:rsidP="00B66B12">
      <w:pPr>
        <w:spacing w:after="0"/>
        <w:ind w:firstLine="284"/>
        <w:jc w:val="both"/>
      </w:pPr>
      <w:r>
        <w:t>Самой известной из них является</w:t>
      </w:r>
      <w:r w:rsidR="00EA112C" w:rsidRPr="00EA112C">
        <w:t xml:space="preserve"> баллада </w:t>
      </w:r>
      <w:r w:rsidR="00EA112C" w:rsidRPr="00EA112C">
        <w:rPr>
          <w:b/>
        </w:rPr>
        <w:t>«Лесной царь»</w:t>
      </w:r>
      <w:r w:rsidR="00EA112C">
        <w:t xml:space="preserve">, написанная в 1782 году. </w:t>
      </w:r>
      <w:r w:rsidR="00EA112C" w:rsidRPr="00EA112C">
        <w:t>Эта баллада стала узнаваемым произведением Гёте и вошла в</w:t>
      </w:r>
      <w:r>
        <w:t xml:space="preserve"> золотой фонд</w:t>
      </w:r>
      <w:r w:rsidR="00EA112C" w:rsidRPr="00EA112C">
        <w:t xml:space="preserve"> немецк</w:t>
      </w:r>
      <w:r>
        <w:t>ой</w:t>
      </w:r>
      <w:r w:rsidR="00EA112C" w:rsidRPr="00EA112C">
        <w:t xml:space="preserve"> </w:t>
      </w:r>
      <w:r>
        <w:t>литературы</w:t>
      </w:r>
      <w:r w:rsidR="00EA112C" w:rsidRPr="00EA112C">
        <w:t xml:space="preserve">. </w:t>
      </w:r>
    </w:p>
    <w:p w:rsidR="00BF35B4" w:rsidRDefault="00BF35B4" w:rsidP="004F447A">
      <w:pPr>
        <w:spacing w:after="0"/>
        <w:ind w:firstLine="284"/>
        <w:jc w:val="both"/>
      </w:pPr>
      <w:r w:rsidRPr="00BF35B4">
        <w:rPr>
          <w:b/>
        </w:rPr>
        <w:t>Чтец.</w:t>
      </w:r>
      <w:r>
        <w:t xml:space="preserve"> Кто скачет, кто мчится под хладною мглой?</w:t>
      </w:r>
    </w:p>
    <w:p w:rsidR="00BF35B4" w:rsidRDefault="00BF35B4" w:rsidP="004F447A">
      <w:pPr>
        <w:spacing w:after="0"/>
        <w:ind w:firstLine="284"/>
        <w:jc w:val="both"/>
      </w:pPr>
      <w:r>
        <w:t>Ездок запоздалый, с ним сын молодой.</w:t>
      </w:r>
    </w:p>
    <w:p w:rsidR="00BF35B4" w:rsidRDefault="00BF35B4" w:rsidP="004F447A">
      <w:pPr>
        <w:spacing w:after="0"/>
        <w:ind w:firstLine="284"/>
        <w:jc w:val="both"/>
      </w:pPr>
      <w:r>
        <w:t>К отцу, весь издрогнув, малютка приник;</w:t>
      </w:r>
    </w:p>
    <w:p w:rsidR="00BF35B4" w:rsidRDefault="00BF35B4" w:rsidP="004F447A">
      <w:pPr>
        <w:spacing w:after="0"/>
        <w:ind w:firstLine="284"/>
        <w:jc w:val="both"/>
      </w:pPr>
      <w:r>
        <w:t>Обняв, его держит и греет старик.</w:t>
      </w:r>
    </w:p>
    <w:p w:rsidR="00BF35B4" w:rsidRDefault="00BF35B4" w:rsidP="004F447A">
      <w:pPr>
        <w:spacing w:after="0"/>
        <w:ind w:firstLine="284"/>
        <w:jc w:val="both"/>
      </w:pPr>
    </w:p>
    <w:p w:rsidR="00BF35B4" w:rsidRDefault="00BF35B4" w:rsidP="004F447A">
      <w:pPr>
        <w:spacing w:after="0"/>
        <w:ind w:firstLine="284"/>
        <w:jc w:val="both"/>
      </w:pPr>
      <w:r>
        <w:t>«Дитя, что ко мне ты так робко прильнул?» —</w:t>
      </w:r>
    </w:p>
    <w:p w:rsidR="00BF35B4" w:rsidRDefault="00BF35B4" w:rsidP="004F447A">
      <w:pPr>
        <w:spacing w:after="0"/>
        <w:ind w:firstLine="284"/>
        <w:jc w:val="both"/>
      </w:pPr>
      <w:r>
        <w:t>«Родимый, лесной царь в глаза мне сверкнул:</w:t>
      </w:r>
    </w:p>
    <w:p w:rsidR="00BF35B4" w:rsidRDefault="00BF35B4" w:rsidP="004F447A">
      <w:pPr>
        <w:spacing w:after="0"/>
        <w:ind w:firstLine="284"/>
        <w:jc w:val="both"/>
      </w:pPr>
      <w:r>
        <w:t>Он в темной короне, с густой бородой». —</w:t>
      </w:r>
    </w:p>
    <w:p w:rsidR="00BF35B4" w:rsidRDefault="00BF35B4" w:rsidP="004F447A">
      <w:pPr>
        <w:spacing w:after="0"/>
        <w:ind w:firstLine="284"/>
        <w:jc w:val="both"/>
      </w:pPr>
      <w:r>
        <w:t>«О нет, то белеет туман над водой».</w:t>
      </w:r>
    </w:p>
    <w:p w:rsidR="00BF35B4" w:rsidRDefault="00BF35B4" w:rsidP="004F447A">
      <w:pPr>
        <w:spacing w:after="0"/>
        <w:ind w:firstLine="284"/>
        <w:jc w:val="both"/>
      </w:pPr>
    </w:p>
    <w:p w:rsidR="00BF35B4" w:rsidRDefault="00BF35B4" w:rsidP="004F447A">
      <w:pPr>
        <w:spacing w:after="0"/>
        <w:ind w:firstLine="284"/>
        <w:jc w:val="both"/>
      </w:pPr>
      <w:r>
        <w:t xml:space="preserve">«Дитя, </w:t>
      </w:r>
      <w:proofErr w:type="spellStart"/>
      <w:r>
        <w:t>оглянися</w:t>
      </w:r>
      <w:proofErr w:type="spellEnd"/>
      <w:r>
        <w:t>; младенец, ко мне;</w:t>
      </w:r>
    </w:p>
    <w:p w:rsidR="00BF35B4" w:rsidRDefault="00BF35B4" w:rsidP="004F447A">
      <w:pPr>
        <w:spacing w:after="0"/>
        <w:ind w:firstLine="284"/>
        <w:jc w:val="both"/>
      </w:pPr>
      <w:r>
        <w:t>Веселого много в моей стороне:</w:t>
      </w:r>
    </w:p>
    <w:p w:rsidR="00BF35B4" w:rsidRDefault="00BF35B4" w:rsidP="004F447A">
      <w:pPr>
        <w:spacing w:after="0"/>
        <w:ind w:firstLine="284"/>
        <w:jc w:val="both"/>
      </w:pPr>
      <w:r>
        <w:t xml:space="preserve">Цветы </w:t>
      </w:r>
      <w:proofErr w:type="spellStart"/>
      <w:r>
        <w:t>бирюзовы</w:t>
      </w:r>
      <w:proofErr w:type="spellEnd"/>
      <w:r>
        <w:t xml:space="preserve">, </w:t>
      </w:r>
      <w:proofErr w:type="spellStart"/>
      <w:r>
        <w:t>жемчужны</w:t>
      </w:r>
      <w:proofErr w:type="spellEnd"/>
      <w:r>
        <w:t xml:space="preserve"> струи;</w:t>
      </w:r>
    </w:p>
    <w:p w:rsidR="00BF35B4" w:rsidRDefault="00BF35B4" w:rsidP="004F447A">
      <w:pPr>
        <w:spacing w:after="0"/>
        <w:ind w:firstLine="284"/>
        <w:jc w:val="both"/>
      </w:pPr>
      <w:r>
        <w:t>Из золота слиты чертоги мои».</w:t>
      </w:r>
    </w:p>
    <w:p w:rsidR="00BF35B4" w:rsidRDefault="00BF35B4" w:rsidP="004F447A">
      <w:pPr>
        <w:spacing w:after="0"/>
        <w:ind w:firstLine="284"/>
        <w:jc w:val="both"/>
      </w:pPr>
    </w:p>
    <w:p w:rsidR="00BF35B4" w:rsidRDefault="00BF35B4" w:rsidP="004F447A">
      <w:pPr>
        <w:spacing w:after="0"/>
        <w:ind w:firstLine="284"/>
        <w:jc w:val="both"/>
      </w:pPr>
      <w:r>
        <w:t>«Родимый, лесной царь со мной говорит:</w:t>
      </w:r>
    </w:p>
    <w:p w:rsidR="00BF35B4" w:rsidRDefault="00BF35B4" w:rsidP="004F447A">
      <w:pPr>
        <w:spacing w:after="0"/>
        <w:ind w:firstLine="284"/>
        <w:jc w:val="both"/>
      </w:pPr>
      <w:r>
        <w:lastRenderedPageBreak/>
        <w:t>Он золото, перлы и радость сулит». —</w:t>
      </w:r>
    </w:p>
    <w:p w:rsidR="00BF35B4" w:rsidRDefault="00BF35B4" w:rsidP="004F447A">
      <w:pPr>
        <w:spacing w:after="0"/>
        <w:ind w:firstLine="284"/>
        <w:jc w:val="both"/>
      </w:pPr>
      <w:r>
        <w:t>«О нет, мой младенец, ослышался ты:</w:t>
      </w:r>
    </w:p>
    <w:p w:rsidR="00BF35B4" w:rsidRDefault="00BF35B4" w:rsidP="004F447A">
      <w:pPr>
        <w:spacing w:after="0"/>
        <w:ind w:firstLine="284"/>
        <w:jc w:val="both"/>
      </w:pPr>
      <w:r>
        <w:t>То ветер, проснувшись, колыхнул листы».</w:t>
      </w:r>
    </w:p>
    <w:p w:rsidR="00BF35B4" w:rsidRDefault="00BF35B4" w:rsidP="004F447A">
      <w:pPr>
        <w:spacing w:after="0"/>
        <w:ind w:firstLine="284"/>
        <w:jc w:val="both"/>
      </w:pPr>
    </w:p>
    <w:p w:rsidR="00BF35B4" w:rsidRDefault="00BF35B4" w:rsidP="004F447A">
      <w:pPr>
        <w:spacing w:after="0"/>
        <w:ind w:firstLine="284"/>
        <w:jc w:val="both"/>
      </w:pPr>
      <w:r>
        <w:t>«Ко мне, мой младенец; в дуброве моей</w:t>
      </w:r>
    </w:p>
    <w:p w:rsidR="00BF35B4" w:rsidRDefault="00BF35B4" w:rsidP="004F447A">
      <w:pPr>
        <w:spacing w:after="0"/>
        <w:ind w:firstLine="284"/>
        <w:jc w:val="both"/>
      </w:pPr>
      <w:r>
        <w:t>Узнаешь прекрасных моих дочерей:</w:t>
      </w:r>
    </w:p>
    <w:p w:rsidR="00BF35B4" w:rsidRDefault="00BF35B4" w:rsidP="004F447A">
      <w:pPr>
        <w:spacing w:after="0"/>
        <w:ind w:firstLine="284"/>
        <w:jc w:val="both"/>
      </w:pPr>
      <w:r>
        <w:t>При месяце будут играть и летать,</w:t>
      </w:r>
    </w:p>
    <w:p w:rsidR="00BF35B4" w:rsidRDefault="00BF35B4" w:rsidP="004F447A">
      <w:pPr>
        <w:spacing w:after="0"/>
        <w:ind w:firstLine="284"/>
        <w:jc w:val="both"/>
      </w:pPr>
      <w:r>
        <w:t>Играя, летая, тебя усыплять».</w:t>
      </w:r>
    </w:p>
    <w:p w:rsidR="00BF35B4" w:rsidRDefault="00BF35B4" w:rsidP="004F447A">
      <w:pPr>
        <w:spacing w:after="0"/>
        <w:ind w:firstLine="284"/>
        <w:jc w:val="both"/>
      </w:pPr>
      <w:r>
        <w:t>«Родимый, лесной царь созвал дочерей:</w:t>
      </w:r>
    </w:p>
    <w:p w:rsidR="00BF35B4" w:rsidRDefault="00BF35B4" w:rsidP="004F447A">
      <w:pPr>
        <w:spacing w:after="0"/>
        <w:ind w:firstLine="284"/>
        <w:jc w:val="both"/>
      </w:pPr>
      <w:r>
        <w:t>Мне, вижу, кивают из темных ветвей». —</w:t>
      </w:r>
    </w:p>
    <w:p w:rsidR="00BF35B4" w:rsidRDefault="00BF35B4" w:rsidP="004F447A">
      <w:pPr>
        <w:spacing w:after="0"/>
        <w:ind w:firstLine="284"/>
        <w:jc w:val="both"/>
      </w:pPr>
      <w:r>
        <w:t>«О нет, все спокойно в ночной глубине:</w:t>
      </w:r>
    </w:p>
    <w:p w:rsidR="00BF35B4" w:rsidRDefault="00BF35B4" w:rsidP="004F447A">
      <w:pPr>
        <w:spacing w:after="0"/>
        <w:ind w:firstLine="284"/>
        <w:jc w:val="both"/>
      </w:pPr>
      <w:r>
        <w:t>То ветлы седые стоят в стороне».</w:t>
      </w:r>
    </w:p>
    <w:p w:rsidR="00BF35B4" w:rsidRDefault="00BF35B4" w:rsidP="004F447A">
      <w:pPr>
        <w:spacing w:after="0"/>
        <w:ind w:firstLine="284"/>
        <w:jc w:val="both"/>
      </w:pPr>
    </w:p>
    <w:p w:rsidR="00BF35B4" w:rsidRDefault="00BF35B4" w:rsidP="004F447A">
      <w:pPr>
        <w:spacing w:after="0"/>
        <w:ind w:firstLine="284"/>
        <w:jc w:val="both"/>
      </w:pPr>
      <w:r>
        <w:t>«Дитя, я пленился твоей красотой:</w:t>
      </w:r>
    </w:p>
    <w:p w:rsidR="00BF35B4" w:rsidRDefault="00BF35B4" w:rsidP="004F447A">
      <w:pPr>
        <w:spacing w:after="0"/>
        <w:ind w:firstLine="284"/>
        <w:jc w:val="both"/>
      </w:pPr>
      <w:r>
        <w:t>Неволей иль волей, а будешь ты мой». —</w:t>
      </w:r>
    </w:p>
    <w:p w:rsidR="00BF35B4" w:rsidRDefault="00BF35B4" w:rsidP="004F447A">
      <w:pPr>
        <w:spacing w:after="0"/>
        <w:ind w:firstLine="284"/>
        <w:jc w:val="both"/>
      </w:pPr>
      <w:r>
        <w:t>«Родимый, лесной царь нас хочет догнать;</w:t>
      </w:r>
    </w:p>
    <w:p w:rsidR="00BF35B4" w:rsidRDefault="00BF35B4" w:rsidP="004F447A">
      <w:pPr>
        <w:spacing w:after="0"/>
        <w:ind w:firstLine="284"/>
        <w:jc w:val="both"/>
      </w:pPr>
      <w:r>
        <w:t>Уж вот он: мне душно, мне тяжко дышать».</w:t>
      </w:r>
    </w:p>
    <w:p w:rsidR="00BF35B4" w:rsidRDefault="00BF35B4" w:rsidP="004F447A">
      <w:pPr>
        <w:spacing w:after="0"/>
        <w:ind w:firstLine="284"/>
        <w:jc w:val="both"/>
      </w:pPr>
    </w:p>
    <w:p w:rsidR="00BF35B4" w:rsidRDefault="00BF35B4" w:rsidP="004F447A">
      <w:pPr>
        <w:spacing w:after="0"/>
        <w:ind w:firstLine="284"/>
        <w:jc w:val="both"/>
      </w:pPr>
      <w:r>
        <w:t>Ездок оробелый не скачет, летит;</w:t>
      </w:r>
    </w:p>
    <w:p w:rsidR="00BF35B4" w:rsidRDefault="00BF35B4" w:rsidP="004F447A">
      <w:pPr>
        <w:spacing w:after="0"/>
        <w:ind w:firstLine="284"/>
        <w:jc w:val="both"/>
      </w:pPr>
      <w:r>
        <w:t>Младенец тоскует, младенец кричит;</w:t>
      </w:r>
    </w:p>
    <w:p w:rsidR="00BF35B4" w:rsidRDefault="00BF35B4" w:rsidP="004F447A">
      <w:pPr>
        <w:spacing w:after="0"/>
        <w:ind w:firstLine="284"/>
        <w:jc w:val="both"/>
      </w:pPr>
      <w:r>
        <w:t>Ездок подгоняет, ездок доскакал…</w:t>
      </w:r>
    </w:p>
    <w:p w:rsidR="00BF35B4" w:rsidRDefault="00BF35B4" w:rsidP="004F447A">
      <w:pPr>
        <w:spacing w:after="0"/>
        <w:ind w:firstLine="284"/>
        <w:jc w:val="both"/>
      </w:pPr>
      <w:r>
        <w:t>В руках его мертвый младенец лежал.</w:t>
      </w:r>
    </w:p>
    <w:p w:rsidR="00EA112C" w:rsidRPr="00BF35B4" w:rsidRDefault="00BF35B4" w:rsidP="004F447A">
      <w:pPr>
        <w:spacing w:after="0"/>
        <w:ind w:firstLine="284"/>
        <w:jc w:val="both"/>
        <w:rPr>
          <w:i/>
        </w:rPr>
      </w:pPr>
      <w:r>
        <w:rPr>
          <w:i/>
        </w:rPr>
        <w:t xml:space="preserve"> </w:t>
      </w:r>
      <w:r w:rsidR="00EA112C">
        <w:rPr>
          <w:i/>
        </w:rPr>
        <w:t xml:space="preserve">                                         баллада «Лесной царь»</w:t>
      </w:r>
    </w:p>
    <w:p w:rsidR="00C75305" w:rsidRPr="001D7308" w:rsidRDefault="00AC12A9" w:rsidP="004F447A">
      <w:pPr>
        <w:spacing w:after="0"/>
        <w:ind w:firstLine="284"/>
        <w:jc w:val="both"/>
      </w:pPr>
      <w:r w:rsidRPr="00AC12A9">
        <w:rPr>
          <w:b/>
        </w:rPr>
        <w:t>Вед.</w:t>
      </w:r>
      <w:r>
        <w:t xml:space="preserve"> </w:t>
      </w:r>
      <w:r w:rsidR="000F1067" w:rsidRPr="000F1067">
        <w:t xml:space="preserve">Вершиной творчества Гёте считается философская </w:t>
      </w:r>
      <w:r w:rsidR="000F1067" w:rsidRPr="00414525">
        <w:rPr>
          <w:b/>
        </w:rPr>
        <w:t>трагедия «Фауст»</w:t>
      </w:r>
      <w:r w:rsidR="000F1067" w:rsidRPr="000F1067">
        <w:t>. Он работал над ней почти 60 лет, вторая часть произведения вышла только после смерти автора.</w:t>
      </w:r>
      <w:r w:rsidR="00C75305">
        <w:t xml:space="preserve"> Сюжетным источником для неё послужила средневековая легенда о докторе Иоганне Фаусте, который заключил договор с дьяволом, дабы узнать секрет превращения неблагородных металлов в золото.</w:t>
      </w:r>
      <w:r w:rsidR="005A3CA0">
        <w:t xml:space="preserve"> </w:t>
      </w:r>
      <w:r w:rsidR="00C75305">
        <w:t>Гёте наполнил эту легенду философским и символическим смыслом, создав одно из самых значительных произведений мировой литературы.</w:t>
      </w:r>
    </w:p>
    <w:p w:rsidR="003A27AB" w:rsidRPr="00ED5DE2" w:rsidRDefault="005A3CA0" w:rsidP="005A3CA0">
      <w:pPr>
        <w:spacing w:after="0"/>
        <w:ind w:firstLine="284"/>
        <w:jc w:val="both"/>
      </w:pPr>
      <w:r>
        <w:t>Путь к истинному знанию, к подлинному духовному величию труден и опасен. Судьба посылает Фаусту первое испытание: дьявол появляется перед ним в момент его раздумий и обещает Фаусту вечную молодость и ум, всю глубину познания жизни, обещает радости и наслаждения, но взамен Мефистофель требует от Фауста продать свою душу. Фауст соглашается. Так начинается путь его познания.</w:t>
      </w:r>
    </w:p>
    <w:p w:rsidR="00E561C5" w:rsidRPr="00E561C5" w:rsidRDefault="00E561C5" w:rsidP="00E561C5">
      <w:pPr>
        <w:spacing w:after="0"/>
        <w:ind w:firstLine="284"/>
        <w:jc w:val="both"/>
        <w:rPr>
          <w:i/>
        </w:rPr>
      </w:pPr>
      <w:r w:rsidRPr="00E561C5">
        <w:rPr>
          <w:b/>
        </w:rPr>
        <w:t xml:space="preserve">Чтец. </w:t>
      </w:r>
      <w:r>
        <w:rPr>
          <w:i/>
        </w:rPr>
        <w:t>Отрывок из трагедии «Фауст»</w:t>
      </w:r>
    </w:p>
    <w:p w:rsidR="00E561C5" w:rsidRPr="00E561C5" w:rsidRDefault="00E561C5" w:rsidP="00E561C5">
      <w:pPr>
        <w:spacing w:after="0"/>
        <w:ind w:firstLine="284"/>
        <w:jc w:val="both"/>
        <w:rPr>
          <w:b/>
        </w:rPr>
      </w:pPr>
      <w:r w:rsidRPr="00E561C5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Оставь заигрывать с тоской своей,</w:t>
      </w:r>
    </w:p>
    <w:p w:rsidR="00E561C5" w:rsidRDefault="00E561C5" w:rsidP="00E561C5">
      <w:pPr>
        <w:spacing w:after="0"/>
        <w:ind w:firstLine="284"/>
        <w:jc w:val="both"/>
      </w:pPr>
      <w:r>
        <w:t>Точащею тебя, как коршун злобный.</w:t>
      </w:r>
    </w:p>
    <w:p w:rsidR="00E561C5" w:rsidRDefault="00E561C5" w:rsidP="00E561C5">
      <w:pPr>
        <w:spacing w:after="0"/>
        <w:ind w:firstLine="284"/>
        <w:jc w:val="both"/>
      </w:pPr>
      <w:r>
        <w:t>Как ни плоха среда, но все подобны,</w:t>
      </w:r>
    </w:p>
    <w:p w:rsidR="00E561C5" w:rsidRDefault="00E561C5" w:rsidP="00E561C5">
      <w:pPr>
        <w:spacing w:after="0"/>
        <w:ind w:firstLine="284"/>
        <w:jc w:val="both"/>
      </w:pPr>
      <w:r>
        <w:t>И человек немыслим без людей.</w:t>
      </w:r>
    </w:p>
    <w:p w:rsidR="00E561C5" w:rsidRDefault="00E561C5" w:rsidP="00E561C5">
      <w:pPr>
        <w:spacing w:after="0"/>
        <w:ind w:firstLine="284"/>
        <w:jc w:val="both"/>
      </w:pPr>
      <w:r>
        <w:t>Я не зову тебя к простолюдинам,</w:t>
      </w:r>
    </w:p>
    <w:p w:rsidR="00E561C5" w:rsidRDefault="00E561C5" w:rsidP="00E561C5">
      <w:pPr>
        <w:spacing w:after="0"/>
        <w:ind w:firstLine="284"/>
        <w:jc w:val="both"/>
      </w:pPr>
      <w:r>
        <w:t>Мы повидней компанию найдем.</w:t>
      </w:r>
    </w:p>
    <w:p w:rsidR="00E561C5" w:rsidRDefault="00E561C5" w:rsidP="00E561C5">
      <w:pPr>
        <w:spacing w:after="0"/>
        <w:ind w:firstLine="284"/>
        <w:jc w:val="both"/>
      </w:pPr>
      <w:r>
        <w:lastRenderedPageBreak/>
        <w:t>Хоть средь чертей я сам не вышел чином,</w:t>
      </w:r>
    </w:p>
    <w:p w:rsidR="00E561C5" w:rsidRDefault="00E561C5" w:rsidP="00E561C5">
      <w:pPr>
        <w:spacing w:after="0"/>
        <w:ind w:firstLine="284"/>
        <w:jc w:val="both"/>
      </w:pPr>
      <w:r>
        <w:t>Найдешь ты пользу в обществе моем.</w:t>
      </w:r>
    </w:p>
    <w:p w:rsidR="00E561C5" w:rsidRDefault="00E561C5" w:rsidP="00E561C5">
      <w:pPr>
        <w:spacing w:after="0"/>
        <w:ind w:firstLine="284"/>
        <w:jc w:val="both"/>
      </w:pPr>
      <w:r>
        <w:t>Давай столкуемся друг с другом,</w:t>
      </w:r>
    </w:p>
    <w:p w:rsidR="00E561C5" w:rsidRDefault="00E561C5" w:rsidP="00E561C5">
      <w:pPr>
        <w:spacing w:after="0"/>
        <w:ind w:firstLine="284"/>
        <w:jc w:val="both"/>
      </w:pPr>
      <w:r>
        <w:t>Чтоб вместе жизни путь пройти.</w:t>
      </w:r>
    </w:p>
    <w:p w:rsidR="00E561C5" w:rsidRDefault="00E561C5" w:rsidP="00E561C5">
      <w:pPr>
        <w:spacing w:after="0"/>
        <w:ind w:firstLine="284"/>
        <w:jc w:val="both"/>
      </w:pPr>
      <w:r>
        <w:t>Благодаря моим услугам</w:t>
      </w:r>
    </w:p>
    <w:p w:rsidR="00E561C5" w:rsidRDefault="00E561C5" w:rsidP="00E561C5">
      <w:pPr>
        <w:spacing w:after="0"/>
        <w:ind w:firstLine="284"/>
        <w:jc w:val="both"/>
      </w:pPr>
      <w:r>
        <w:t>Не будешь ты скучать в пути.</w:t>
      </w:r>
    </w:p>
    <w:p w:rsidR="00E561C5" w:rsidRPr="00E561C5" w:rsidRDefault="00E561C5" w:rsidP="00E561C5">
      <w:pPr>
        <w:spacing w:after="0"/>
        <w:ind w:firstLine="284"/>
        <w:jc w:val="both"/>
        <w:rPr>
          <w:b/>
        </w:rPr>
      </w:pPr>
      <w:r w:rsidRPr="00E561C5">
        <w:rPr>
          <w:b/>
        </w:rPr>
        <w:t>Фауст</w:t>
      </w:r>
    </w:p>
    <w:p w:rsidR="00E561C5" w:rsidRDefault="00E561C5" w:rsidP="00E561C5">
      <w:pPr>
        <w:spacing w:after="0"/>
        <w:ind w:firstLine="284"/>
        <w:jc w:val="both"/>
      </w:pPr>
      <w:r>
        <w:t>А что ты требуешь в уплату?</w:t>
      </w:r>
    </w:p>
    <w:p w:rsidR="00E561C5" w:rsidRPr="00E561C5" w:rsidRDefault="00E561C5" w:rsidP="00E561C5">
      <w:pPr>
        <w:spacing w:after="0"/>
        <w:ind w:firstLine="284"/>
        <w:jc w:val="both"/>
        <w:rPr>
          <w:b/>
        </w:rPr>
      </w:pPr>
      <w:r w:rsidRPr="00E561C5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Сочтемся после, время ждет.</w:t>
      </w:r>
    </w:p>
    <w:p w:rsidR="00E561C5" w:rsidRPr="00E561C5" w:rsidRDefault="00E561C5" w:rsidP="00E561C5">
      <w:pPr>
        <w:spacing w:after="0"/>
        <w:ind w:firstLine="284"/>
        <w:jc w:val="both"/>
        <w:rPr>
          <w:b/>
        </w:rPr>
      </w:pPr>
      <w:r w:rsidRPr="00E561C5">
        <w:rPr>
          <w:b/>
        </w:rPr>
        <w:t>Фауст</w:t>
      </w:r>
    </w:p>
    <w:p w:rsidR="00E561C5" w:rsidRDefault="00E561C5" w:rsidP="00E561C5">
      <w:pPr>
        <w:spacing w:after="0"/>
        <w:ind w:firstLine="284"/>
        <w:jc w:val="both"/>
      </w:pPr>
      <w:r>
        <w:t>Черт даром для меньшого брата</w:t>
      </w:r>
    </w:p>
    <w:p w:rsidR="00E561C5" w:rsidRDefault="00E561C5" w:rsidP="00E561C5">
      <w:pPr>
        <w:spacing w:after="0"/>
        <w:ind w:firstLine="284"/>
        <w:jc w:val="both"/>
      </w:pPr>
      <w:r>
        <w:t>И пальцем не пошевельнет.</w:t>
      </w:r>
    </w:p>
    <w:p w:rsidR="00E561C5" w:rsidRDefault="00E561C5" w:rsidP="00E561C5">
      <w:pPr>
        <w:spacing w:after="0"/>
        <w:ind w:firstLine="284"/>
        <w:jc w:val="both"/>
      </w:pPr>
      <w:r>
        <w:t>Договоримся, чтоб потом</w:t>
      </w:r>
    </w:p>
    <w:p w:rsidR="00E561C5" w:rsidRDefault="00E561C5" w:rsidP="00E561C5">
      <w:pPr>
        <w:spacing w:after="0"/>
        <w:ind w:firstLine="284"/>
        <w:jc w:val="both"/>
      </w:pPr>
      <w:r>
        <w:t>Не заносить раздора в дом.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Тебе со мною будет здесь удобно,</w:t>
      </w:r>
    </w:p>
    <w:p w:rsidR="00E561C5" w:rsidRDefault="00E561C5" w:rsidP="00E561C5">
      <w:pPr>
        <w:spacing w:after="0"/>
        <w:ind w:firstLine="284"/>
        <w:jc w:val="both"/>
      </w:pPr>
      <w:r>
        <w:t>Я буду исполнять любую блажь.</w:t>
      </w:r>
    </w:p>
    <w:p w:rsidR="00E561C5" w:rsidRDefault="00E561C5" w:rsidP="00E561C5">
      <w:pPr>
        <w:spacing w:after="0"/>
        <w:ind w:firstLine="284"/>
        <w:jc w:val="both"/>
      </w:pPr>
      <w:r>
        <w:t>За это в жизни тамошней, загробной</w:t>
      </w:r>
    </w:p>
    <w:p w:rsidR="00E561C5" w:rsidRDefault="00E561C5" w:rsidP="00E561C5">
      <w:pPr>
        <w:spacing w:after="0"/>
        <w:ind w:firstLine="284"/>
        <w:jc w:val="both"/>
      </w:pPr>
      <w:r>
        <w:t>Ты тем же при свиданье мне воздашь.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Фауст</w:t>
      </w:r>
    </w:p>
    <w:p w:rsidR="00E561C5" w:rsidRDefault="00E561C5" w:rsidP="00E561C5">
      <w:pPr>
        <w:spacing w:after="0"/>
        <w:ind w:firstLine="284"/>
        <w:jc w:val="both"/>
      </w:pPr>
      <w:r>
        <w:t>Но я к загробной жизни равнодушен.</w:t>
      </w:r>
    </w:p>
    <w:p w:rsidR="00E561C5" w:rsidRDefault="00E561C5" w:rsidP="00E561C5">
      <w:pPr>
        <w:spacing w:after="0"/>
        <w:ind w:firstLine="284"/>
        <w:jc w:val="both"/>
      </w:pPr>
      <w:r>
        <w:t>В тот час, как будет этот свет разрушен,</w:t>
      </w:r>
    </w:p>
    <w:p w:rsidR="00E561C5" w:rsidRDefault="00E561C5" w:rsidP="00E561C5">
      <w:pPr>
        <w:spacing w:after="0"/>
        <w:ind w:firstLine="284"/>
        <w:jc w:val="both"/>
      </w:pPr>
      <w:r>
        <w:t>С тем светом я не заведу родства.</w:t>
      </w:r>
    </w:p>
    <w:p w:rsidR="00E561C5" w:rsidRDefault="00E561C5" w:rsidP="00E561C5">
      <w:pPr>
        <w:spacing w:after="0"/>
        <w:ind w:firstLine="284"/>
        <w:jc w:val="both"/>
      </w:pPr>
      <w:r>
        <w:t>Я сын земли. Отрады и кручины</w:t>
      </w:r>
    </w:p>
    <w:p w:rsidR="00E561C5" w:rsidRDefault="00E561C5" w:rsidP="00E561C5">
      <w:pPr>
        <w:spacing w:after="0"/>
        <w:ind w:firstLine="284"/>
        <w:jc w:val="both"/>
      </w:pPr>
      <w:r>
        <w:t>Испытываю я на ней единой.</w:t>
      </w:r>
    </w:p>
    <w:p w:rsidR="00E561C5" w:rsidRDefault="00E561C5" w:rsidP="00E561C5">
      <w:pPr>
        <w:spacing w:after="0"/>
        <w:ind w:firstLine="284"/>
        <w:jc w:val="both"/>
      </w:pPr>
      <w:r>
        <w:t>В тот горький час, как я ее покину,</w:t>
      </w:r>
    </w:p>
    <w:p w:rsidR="00E561C5" w:rsidRDefault="00E561C5" w:rsidP="00E561C5">
      <w:pPr>
        <w:spacing w:after="0"/>
        <w:ind w:firstLine="284"/>
        <w:jc w:val="both"/>
      </w:pPr>
      <w:r>
        <w:t>Мне все равно, хоть не расти трава.</w:t>
      </w:r>
    </w:p>
    <w:p w:rsidR="00E561C5" w:rsidRDefault="00E561C5" w:rsidP="00E561C5">
      <w:pPr>
        <w:spacing w:after="0"/>
        <w:ind w:firstLine="284"/>
        <w:jc w:val="both"/>
      </w:pPr>
      <w:r>
        <w:t>И до иного света мне нет дела,</w:t>
      </w:r>
    </w:p>
    <w:p w:rsidR="00E561C5" w:rsidRDefault="00E561C5" w:rsidP="00E561C5">
      <w:pPr>
        <w:spacing w:after="0"/>
        <w:ind w:firstLine="284"/>
        <w:jc w:val="both"/>
      </w:pPr>
      <w:r>
        <w:t>Как тамошние б чувства ни звались,</w:t>
      </w:r>
    </w:p>
    <w:p w:rsidR="00E561C5" w:rsidRDefault="00E561C5" w:rsidP="00E561C5">
      <w:pPr>
        <w:spacing w:after="0"/>
        <w:ind w:firstLine="284"/>
        <w:jc w:val="both"/>
      </w:pPr>
      <w:r>
        <w:t>Не любопытно, где его пределы,</w:t>
      </w:r>
    </w:p>
    <w:p w:rsidR="00E561C5" w:rsidRDefault="00E561C5" w:rsidP="00E561C5">
      <w:pPr>
        <w:spacing w:after="0"/>
        <w:ind w:firstLine="284"/>
        <w:jc w:val="both"/>
      </w:pPr>
      <w:r>
        <w:t>И есть ли там, в том царстве, верх и низ.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Тем легче будет, при таком воззренье,</w:t>
      </w:r>
    </w:p>
    <w:p w:rsidR="00E561C5" w:rsidRDefault="00E561C5" w:rsidP="00E561C5">
      <w:pPr>
        <w:spacing w:after="0"/>
        <w:ind w:firstLine="284"/>
        <w:jc w:val="both"/>
      </w:pPr>
      <w:r>
        <w:t>Тебе войти со мною в соглашенье.</w:t>
      </w:r>
    </w:p>
    <w:p w:rsidR="00E561C5" w:rsidRDefault="00E561C5" w:rsidP="00E561C5">
      <w:pPr>
        <w:spacing w:after="0"/>
        <w:ind w:firstLine="284"/>
        <w:jc w:val="both"/>
      </w:pPr>
      <w:r>
        <w:t>За это, положись на мой обет,</w:t>
      </w:r>
    </w:p>
    <w:p w:rsidR="00E561C5" w:rsidRDefault="00E561C5" w:rsidP="00E561C5">
      <w:pPr>
        <w:spacing w:after="0"/>
        <w:ind w:firstLine="284"/>
        <w:jc w:val="both"/>
      </w:pPr>
      <w:r>
        <w:t>Я дам тебе, чего не видел свет.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Фауст</w:t>
      </w:r>
    </w:p>
    <w:p w:rsidR="00E561C5" w:rsidRDefault="00E561C5" w:rsidP="00E561C5">
      <w:pPr>
        <w:spacing w:after="0"/>
        <w:ind w:firstLine="284"/>
        <w:jc w:val="both"/>
      </w:pPr>
      <w:r>
        <w:t>Что можешь ты пообещать, бедняга?</w:t>
      </w:r>
    </w:p>
    <w:p w:rsidR="00E561C5" w:rsidRDefault="00E561C5" w:rsidP="00E561C5">
      <w:pPr>
        <w:spacing w:after="0"/>
        <w:ind w:firstLine="284"/>
        <w:jc w:val="both"/>
      </w:pPr>
      <w:r>
        <w:t>Вам, близоруким, непонятна суть</w:t>
      </w:r>
    </w:p>
    <w:p w:rsidR="00E561C5" w:rsidRDefault="00E561C5" w:rsidP="00E561C5">
      <w:pPr>
        <w:spacing w:after="0"/>
        <w:ind w:firstLine="284"/>
        <w:jc w:val="both"/>
      </w:pPr>
      <w:r>
        <w:t>Стремлений к ускользающему благу:</w:t>
      </w:r>
    </w:p>
    <w:p w:rsidR="00E561C5" w:rsidRDefault="00E561C5" w:rsidP="00E561C5">
      <w:pPr>
        <w:spacing w:after="0"/>
        <w:ind w:firstLine="284"/>
        <w:jc w:val="both"/>
      </w:pPr>
      <w:r>
        <w:t>Ты пищу дашь, не сытную ничуть.</w:t>
      </w:r>
    </w:p>
    <w:p w:rsidR="00E561C5" w:rsidRDefault="00E561C5" w:rsidP="00E561C5">
      <w:pPr>
        <w:spacing w:after="0"/>
        <w:ind w:firstLine="284"/>
        <w:jc w:val="both"/>
      </w:pPr>
      <w:r>
        <w:t>Дашь золото, которое, как ртуть,</w:t>
      </w:r>
    </w:p>
    <w:p w:rsidR="00E561C5" w:rsidRDefault="00E561C5" w:rsidP="00E561C5">
      <w:pPr>
        <w:spacing w:after="0"/>
        <w:ind w:firstLine="284"/>
        <w:jc w:val="both"/>
      </w:pPr>
      <w:r>
        <w:t>Меж пальцев растекается; зазнобу,</w:t>
      </w:r>
    </w:p>
    <w:p w:rsidR="00E561C5" w:rsidRDefault="00E561C5" w:rsidP="00E561C5">
      <w:pPr>
        <w:spacing w:after="0"/>
        <w:ind w:firstLine="284"/>
        <w:jc w:val="both"/>
      </w:pPr>
      <w:r>
        <w:lastRenderedPageBreak/>
        <w:t>Которая, упав к тебе на грудь,</w:t>
      </w:r>
    </w:p>
    <w:p w:rsidR="00E561C5" w:rsidRDefault="00E561C5" w:rsidP="00E561C5">
      <w:pPr>
        <w:spacing w:after="0"/>
        <w:ind w:firstLine="284"/>
        <w:jc w:val="both"/>
      </w:pPr>
      <w:r>
        <w:t xml:space="preserve">Уж норовит к другому </w:t>
      </w:r>
      <w:proofErr w:type="spellStart"/>
      <w:r>
        <w:t>ушмыгнуть</w:t>
      </w:r>
      <w:proofErr w:type="spellEnd"/>
      <w:r>
        <w:t>.</w:t>
      </w:r>
    </w:p>
    <w:p w:rsidR="00E561C5" w:rsidRDefault="00E561C5" w:rsidP="00E561C5">
      <w:pPr>
        <w:spacing w:after="0"/>
        <w:ind w:firstLine="284"/>
        <w:jc w:val="both"/>
      </w:pPr>
      <w:r>
        <w:t>Дашь талью карт, с которой, как ни пробуй,</w:t>
      </w:r>
    </w:p>
    <w:p w:rsidR="00E561C5" w:rsidRDefault="00E561C5" w:rsidP="00E561C5">
      <w:pPr>
        <w:spacing w:after="0"/>
        <w:ind w:firstLine="284"/>
        <w:jc w:val="both"/>
      </w:pPr>
      <w:r>
        <w:t>Игра вничью и выигрыш не в счет;</w:t>
      </w:r>
    </w:p>
    <w:p w:rsidR="00E561C5" w:rsidRDefault="00E561C5" w:rsidP="00E561C5">
      <w:pPr>
        <w:spacing w:after="0"/>
        <w:ind w:firstLine="284"/>
        <w:jc w:val="both"/>
      </w:pPr>
      <w:r>
        <w:t>Дашь упоенье славой, дашь почет,</w:t>
      </w:r>
    </w:p>
    <w:p w:rsidR="00E561C5" w:rsidRDefault="00E561C5" w:rsidP="00E561C5">
      <w:pPr>
        <w:spacing w:after="0"/>
        <w:ind w:firstLine="284"/>
        <w:jc w:val="both"/>
      </w:pPr>
      <w:r>
        <w:t>Успех, недолговечней метеора,</w:t>
      </w:r>
    </w:p>
    <w:p w:rsidR="00E561C5" w:rsidRDefault="00E561C5" w:rsidP="00E561C5">
      <w:pPr>
        <w:spacing w:after="0"/>
        <w:ind w:firstLine="284"/>
        <w:jc w:val="both"/>
      </w:pPr>
      <w:r>
        <w:t>И дерево такой породы спорой,</w:t>
      </w:r>
    </w:p>
    <w:p w:rsidR="00E561C5" w:rsidRDefault="00E561C5" w:rsidP="00E561C5">
      <w:pPr>
        <w:spacing w:after="0"/>
        <w:ind w:firstLine="284"/>
        <w:jc w:val="both"/>
      </w:pPr>
      <w:r>
        <w:t>Что круглый год день вянет, день цветет.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Меня в тупик не ставит порученье.</w:t>
      </w:r>
    </w:p>
    <w:p w:rsidR="00E561C5" w:rsidRDefault="00E561C5" w:rsidP="00E561C5">
      <w:pPr>
        <w:spacing w:after="0"/>
        <w:ind w:firstLine="284"/>
        <w:jc w:val="both"/>
      </w:pPr>
      <w:r>
        <w:t>Все это есть в моем распоряженье.</w:t>
      </w:r>
    </w:p>
    <w:p w:rsidR="00E561C5" w:rsidRDefault="00E561C5" w:rsidP="00E561C5">
      <w:pPr>
        <w:spacing w:after="0"/>
        <w:ind w:firstLine="284"/>
        <w:jc w:val="both"/>
      </w:pPr>
      <w:r>
        <w:t>Но мы добудем, дай мне только срок,</w:t>
      </w:r>
    </w:p>
    <w:p w:rsidR="00E561C5" w:rsidRDefault="00E561C5" w:rsidP="00E561C5">
      <w:pPr>
        <w:spacing w:after="0"/>
        <w:ind w:firstLine="284"/>
        <w:jc w:val="both"/>
      </w:pPr>
      <w:proofErr w:type="gramStart"/>
      <w:r>
        <w:t>Вернее</w:t>
      </w:r>
      <w:proofErr w:type="gramEnd"/>
      <w:r>
        <w:t xml:space="preserve"> и </w:t>
      </w:r>
      <w:proofErr w:type="spellStart"/>
      <w:r>
        <w:t>полакомей</w:t>
      </w:r>
      <w:proofErr w:type="spellEnd"/>
      <w:r>
        <w:t xml:space="preserve"> кусок.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Фауст</w:t>
      </w:r>
    </w:p>
    <w:p w:rsidR="00E561C5" w:rsidRDefault="00E561C5" w:rsidP="00E561C5">
      <w:pPr>
        <w:spacing w:after="0"/>
        <w:ind w:firstLine="284"/>
        <w:jc w:val="both"/>
      </w:pPr>
      <w:r>
        <w:t>Пусть мига больше я не протяну,</w:t>
      </w:r>
    </w:p>
    <w:p w:rsidR="00E561C5" w:rsidRDefault="00E561C5" w:rsidP="00E561C5">
      <w:pPr>
        <w:spacing w:after="0"/>
        <w:ind w:firstLine="284"/>
        <w:jc w:val="both"/>
      </w:pPr>
      <w:r>
        <w:t>В тот самый час, когда в успокоенье</w:t>
      </w:r>
    </w:p>
    <w:p w:rsidR="00E561C5" w:rsidRDefault="00E561C5" w:rsidP="00E561C5">
      <w:pPr>
        <w:spacing w:after="0"/>
        <w:ind w:firstLine="284"/>
        <w:jc w:val="both"/>
      </w:pPr>
      <w:r>
        <w:t>Прислушаюсь я к лести восхвалений,</w:t>
      </w:r>
    </w:p>
    <w:p w:rsidR="00E561C5" w:rsidRDefault="00E561C5" w:rsidP="00E561C5">
      <w:pPr>
        <w:spacing w:after="0"/>
        <w:ind w:firstLine="284"/>
        <w:jc w:val="both"/>
      </w:pPr>
      <w:r>
        <w:t>Или предамся лени или сну,</w:t>
      </w:r>
    </w:p>
    <w:p w:rsidR="00E561C5" w:rsidRDefault="00E561C5" w:rsidP="00E561C5">
      <w:pPr>
        <w:spacing w:after="0"/>
        <w:ind w:firstLine="284"/>
        <w:jc w:val="both"/>
      </w:pPr>
      <w:r>
        <w:t>Или себя дурачить страсти дам, —</w:t>
      </w:r>
    </w:p>
    <w:p w:rsidR="00E561C5" w:rsidRDefault="00E561C5" w:rsidP="00E561C5">
      <w:pPr>
        <w:spacing w:after="0"/>
        <w:ind w:firstLine="284"/>
        <w:jc w:val="both"/>
      </w:pPr>
      <w:r>
        <w:t>Пускай тогда в разгаре наслаждений</w:t>
      </w:r>
    </w:p>
    <w:p w:rsidR="00E561C5" w:rsidRDefault="00E561C5" w:rsidP="00E561C5">
      <w:pPr>
        <w:spacing w:after="0"/>
        <w:ind w:firstLine="284"/>
        <w:jc w:val="both"/>
      </w:pPr>
      <w:r>
        <w:t>Мне смерть придет!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Запомним!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Фауст</w:t>
      </w:r>
    </w:p>
    <w:p w:rsidR="00E561C5" w:rsidRDefault="00E561C5" w:rsidP="00E561C5">
      <w:pPr>
        <w:spacing w:after="0"/>
        <w:ind w:firstLine="284"/>
        <w:jc w:val="both"/>
      </w:pPr>
      <w:r>
        <w:t>По рукам!</w:t>
      </w:r>
    </w:p>
    <w:p w:rsidR="00E561C5" w:rsidRDefault="00E561C5" w:rsidP="00E561C5">
      <w:pPr>
        <w:spacing w:after="0"/>
        <w:ind w:firstLine="284"/>
        <w:jc w:val="both"/>
      </w:pPr>
      <w:r>
        <w:t>Едва я миг отдельный возвеличу,</w:t>
      </w:r>
    </w:p>
    <w:p w:rsidR="00E561C5" w:rsidRDefault="00E561C5" w:rsidP="00E561C5">
      <w:pPr>
        <w:spacing w:after="0"/>
        <w:ind w:firstLine="284"/>
        <w:jc w:val="both"/>
      </w:pPr>
      <w:r>
        <w:t>Вскричав: «Мгновение, повремени!» —</w:t>
      </w:r>
    </w:p>
    <w:p w:rsidR="00E561C5" w:rsidRDefault="00E561C5" w:rsidP="00E561C5">
      <w:pPr>
        <w:spacing w:after="0"/>
        <w:ind w:firstLine="284"/>
        <w:jc w:val="both"/>
      </w:pPr>
      <w:r>
        <w:t>Все кончено, и я твоя добыча,</w:t>
      </w:r>
    </w:p>
    <w:p w:rsidR="00E561C5" w:rsidRDefault="00E561C5" w:rsidP="00E561C5">
      <w:pPr>
        <w:spacing w:after="0"/>
        <w:ind w:firstLine="284"/>
        <w:jc w:val="both"/>
      </w:pPr>
      <w:r>
        <w:t>И мне спасенья нет из западни.</w:t>
      </w:r>
    </w:p>
    <w:p w:rsidR="00E561C5" w:rsidRDefault="00E561C5" w:rsidP="00E561C5">
      <w:pPr>
        <w:spacing w:after="0"/>
        <w:ind w:firstLine="284"/>
        <w:jc w:val="both"/>
      </w:pPr>
      <w:r>
        <w:t>Тогда вступает в силу наша сделка,</w:t>
      </w:r>
    </w:p>
    <w:p w:rsidR="00E561C5" w:rsidRDefault="00E561C5" w:rsidP="00E561C5">
      <w:pPr>
        <w:spacing w:after="0"/>
        <w:ind w:firstLine="284"/>
        <w:jc w:val="both"/>
      </w:pPr>
      <w:r>
        <w:t>Тогда ты волен, — я закабален.</w:t>
      </w:r>
    </w:p>
    <w:p w:rsidR="00E561C5" w:rsidRDefault="00E561C5" w:rsidP="00E561C5">
      <w:pPr>
        <w:spacing w:after="0"/>
        <w:ind w:firstLine="284"/>
        <w:jc w:val="both"/>
      </w:pPr>
      <w:r>
        <w:t>Тогда пусть станет часовая стрелка,</w:t>
      </w:r>
    </w:p>
    <w:p w:rsidR="00E561C5" w:rsidRDefault="00E561C5" w:rsidP="00E561C5">
      <w:pPr>
        <w:spacing w:after="0"/>
        <w:ind w:firstLine="284"/>
        <w:jc w:val="both"/>
      </w:pPr>
      <w:r>
        <w:t>По мне раздастся похоронный звон.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Имей в виду, я это все запомню.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Фауст</w:t>
      </w:r>
    </w:p>
    <w:p w:rsidR="00E561C5" w:rsidRDefault="00E561C5" w:rsidP="00E561C5">
      <w:pPr>
        <w:spacing w:after="0"/>
        <w:ind w:firstLine="284"/>
        <w:jc w:val="both"/>
      </w:pPr>
      <w:r>
        <w:t>Не бойся, я от слов не отступлюсь.</w:t>
      </w:r>
    </w:p>
    <w:p w:rsidR="00E561C5" w:rsidRDefault="00E561C5" w:rsidP="00E561C5">
      <w:pPr>
        <w:spacing w:after="0"/>
        <w:ind w:firstLine="284"/>
        <w:jc w:val="both"/>
      </w:pPr>
      <w:r>
        <w:t>И отчего бы стал я вероломней?</w:t>
      </w:r>
    </w:p>
    <w:p w:rsidR="00E561C5" w:rsidRDefault="00E561C5" w:rsidP="00E561C5">
      <w:pPr>
        <w:spacing w:after="0"/>
        <w:ind w:firstLine="284"/>
        <w:jc w:val="both"/>
      </w:pPr>
      <w:r>
        <w:t>Ведь если в росте я остановлюсь,</w:t>
      </w:r>
    </w:p>
    <w:p w:rsidR="00E561C5" w:rsidRDefault="00E561C5" w:rsidP="00E561C5">
      <w:pPr>
        <w:spacing w:after="0"/>
        <w:ind w:firstLine="284"/>
        <w:jc w:val="both"/>
      </w:pPr>
      <w:r>
        <w:t>Чьей жертвою я стану, все равно мне.</w:t>
      </w:r>
    </w:p>
    <w:p w:rsidR="00E561C5" w:rsidRPr="007E3133" w:rsidRDefault="00E561C5" w:rsidP="00E561C5">
      <w:pPr>
        <w:spacing w:after="0"/>
        <w:ind w:firstLine="284"/>
        <w:jc w:val="both"/>
        <w:rPr>
          <w:b/>
        </w:rPr>
      </w:pPr>
      <w:r w:rsidRPr="007E3133">
        <w:rPr>
          <w:b/>
        </w:rPr>
        <w:t>Мефистофель</w:t>
      </w:r>
    </w:p>
    <w:p w:rsidR="00E561C5" w:rsidRDefault="00E561C5" w:rsidP="00E561C5">
      <w:pPr>
        <w:spacing w:after="0"/>
        <w:ind w:firstLine="284"/>
        <w:jc w:val="both"/>
      </w:pPr>
      <w:r>
        <w:t>Я нынче ж на ученом кутеже</w:t>
      </w:r>
    </w:p>
    <w:p w:rsidR="00E561C5" w:rsidRDefault="00E561C5" w:rsidP="00E561C5">
      <w:pPr>
        <w:spacing w:after="0"/>
        <w:ind w:firstLine="284"/>
        <w:jc w:val="both"/>
      </w:pPr>
      <w:r>
        <w:t>Твое доверье службой завоюю,</w:t>
      </w:r>
    </w:p>
    <w:p w:rsidR="00E561C5" w:rsidRDefault="00E561C5" w:rsidP="00E561C5">
      <w:pPr>
        <w:spacing w:after="0"/>
        <w:ind w:firstLine="284"/>
        <w:jc w:val="both"/>
      </w:pPr>
      <w:r>
        <w:t>Ты ж мне черкни расписку долговую,</w:t>
      </w:r>
    </w:p>
    <w:p w:rsidR="003A27AB" w:rsidRDefault="00E561C5" w:rsidP="00E561C5">
      <w:pPr>
        <w:spacing w:after="0"/>
        <w:ind w:firstLine="284"/>
        <w:jc w:val="both"/>
      </w:pPr>
      <w:r>
        <w:lastRenderedPageBreak/>
        <w:t>Чтоб мне не сомневаться в платеже.</w:t>
      </w:r>
    </w:p>
    <w:p w:rsidR="00E561C5" w:rsidRPr="007E3133" w:rsidRDefault="007E3133" w:rsidP="00E561C5">
      <w:pPr>
        <w:spacing w:after="0"/>
        <w:ind w:firstLine="284"/>
        <w:jc w:val="both"/>
      </w:pPr>
      <w:r w:rsidRPr="007E3133">
        <w:rPr>
          <w:b/>
        </w:rPr>
        <w:t xml:space="preserve">Вед. </w:t>
      </w:r>
      <w:r w:rsidRPr="007E3133">
        <w:t>Гениальный литератор ушел из жизни 22 марта 1832 года, оставив свое гениальное наследие, в виде множества стихов, баллад, пьес, романов, научных работ в сфере анатомии, геологии, минералогии</w:t>
      </w:r>
      <w:r>
        <w:t xml:space="preserve"> и </w:t>
      </w:r>
      <w:r w:rsidR="001D05E2">
        <w:t>физики</w:t>
      </w:r>
      <w:r w:rsidRPr="007E3133">
        <w:t>.</w:t>
      </w:r>
    </w:p>
    <w:p w:rsidR="003A27AB" w:rsidRDefault="003A27AB" w:rsidP="004F447A">
      <w:pPr>
        <w:spacing w:after="0"/>
        <w:ind w:firstLine="284"/>
        <w:jc w:val="both"/>
      </w:pPr>
      <w:r>
        <w:t>Как странно мне читать глазами</w:t>
      </w:r>
    </w:p>
    <w:p w:rsidR="003A27AB" w:rsidRDefault="003A27AB" w:rsidP="004F447A">
      <w:pPr>
        <w:spacing w:after="0"/>
        <w:ind w:firstLine="284"/>
        <w:jc w:val="both"/>
      </w:pPr>
      <w:r>
        <w:t>Свой лепет, смолкнувший в былом...</w:t>
      </w:r>
    </w:p>
    <w:p w:rsidR="003A27AB" w:rsidRDefault="003A27AB" w:rsidP="004F447A">
      <w:pPr>
        <w:spacing w:after="0"/>
        <w:ind w:firstLine="284"/>
        <w:jc w:val="both"/>
      </w:pPr>
      <w:r>
        <w:t>А тут еще из дома в дом</w:t>
      </w:r>
    </w:p>
    <w:p w:rsidR="003A27AB" w:rsidRDefault="003A27AB" w:rsidP="004F447A">
      <w:pPr>
        <w:spacing w:after="0"/>
        <w:ind w:firstLine="284"/>
        <w:jc w:val="both"/>
      </w:pPr>
      <w:r>
        <w:t>Броди за беглыми листками!</w:t>
      </w:r>
    </w:p>
    <w:p w:rsidR="00B66B12" w:rsidRDefault="00B66B12" w:rsidP="004F447A">
      <w:pPr>
        <w:spacing w:after="0"/>
        <w:ind w:firstLine="284"/>
        <w:jc w:val="both"/>
      </w:pPr>
    </w:p>
    <w:p w:rsidR="003A27AB" w:rsidRDefault="003A27AB" w:rsidP="004F447A">
      <w:pPr>
        <w:spacing w:after="0"/>
        <w:ind w:firstLine="284"/>
        <w:jc w:val="both"/>
      </w:pPr>
      <w:r>
        <w:t>Что в жизни разделял, бывало,</w:t>
      </w:r>
    </w:p>
    <w:p w:rsidR="003A27AB" w:rsidRDefault="003A27AB" w:rsidP="004F447A">
      <w:pPr>
        <w:spacing w:after="0"/>
        <w:ind w:firstLine="284"/>
        <w:jc w:val="both"/>
      </w:pPr>
      <w:r>
        <w:t>Далекий, долгий переход -</w:t>
      </w:r>
    </w:p>
    <w:p w:rsidR="003A27AB" w:rsidRDefault="003A27AB" w:rsidP="004F447A">
      <w:pPr>
        <w:spacing w:after="0"/>
        <w:ind w:firstLine="284"/>
        <w:jc w:val="both"/>
      </w:pPr>
      <w:r>
        <w:t>Идя к читателю, попало</w:t>
      </w:r>
    </w:p>
    <w:p w:rsidR="003A27AB" w:rsidRDefault="003A27AB" w:rsidP="004F447A">
      <w:pPr>
        <w:spacing w:after="0"/>
        <w:ind w:firstLine="284"/>
        <w:jc w:val="both"/>
      </w:pPr>
      <w:r>
        <w:t>В один и тот же переплет...</w:t>
      </w:r>
    </w:p>
    <w:p w:rsidR="003A27AB" w:rsidRDefault="003A27AB" w:rsidP="004F447A">
      <w:pPr>
        <w:spacing w:after="0"/>
        <w:ind w:firstLine="284"/>
        <w:jc w:val="both"/>
      </w:pPr>
    </w:p>
    <w:p w:rsidR="003A27AB" w:rsidRDefault="003A27AB" w:rsidP="004F447A">
      <w:pPr>
        <w:spacing w:after="0"/>
        <w:ind w:firstLine="284"/>
        <w:jc w:val="both"/>
      </w:pPr>
      <w:r>
        <w:t>Но прекрати пустые речи,</w:t>
      </w:r>
    </w:p>
    <w:p w:rsidR="003A27AB" w:rsidRDefault="003A27AB" w:rsidP="004F447A">
      <w:pPr>
        <w:spacing w:after="0"/>
        <w:ind w:firstLine="284"/>
        <w:jc w:val="both"/>
      </w:pPr>
      <w:r>
        <w:t>Сдавай-ка томик свой в печать:</w:t>
      </w:r>
    </w:p>
    <w:p w:rsidR="003A27AB" w:rsidRDefault="003A27AB" w:rsidP="004F447A">
      <w:pPr>
        <w:spacing w:after="0"/>
        <w:ind w:firstLine="284"/>
        <w:jc w:val="both"/>
      </w:pPr>
      <w:r>
        <w:t>Наш мир - клубок противоречий,</w:t>
      </w:r>
    </w:p>
    <w:p w:rsidR="003A27AB" w:rsidRDefault="003A27AB" w:rsidP="004F447A">
      <w:pPr>
        <w:spacing w:after="0"/>
        <w:ind w:firstLine="284"/>
        <w:jc w:val="both"/>
      </w:pPr>
      <w:r>
        <w:t>Тебе за них не отвечать!</w:t>
      </w:r>
    </w:p>
    <w:p w:rsidR="003A27AB" w:rsidRDefault="003A27AB" w:rsidP="004F447A">
      <w:pPr>
        <w:spacing w:after="0"/>
        <w:ind w:firstLine="284"/>
        <w:jc w:val="both"/>
      </w:pPr>
      <w:r>
        <w:rPr>
          <w:i/>
        </w:rPr>
        <w:t xml:space="preserve">                                  «Самооправдание»</w:t>
      </w:r>
      <w:r>
        <w:t xml:space="preserve"> </w:t>
      </w:r>
    </w:p>
    <w:p w:rsidR="00550992" w:rsidRDefault="007E3133" w:rsidP="004F447A">
      <w:pPr>
        <w:spacing w:after="0"/>
        <w:ind w:firstLine="284"/>
        <w:jc w:val="both"/>
      </w:pPr>
      <w:r>
        <w:t xml:space="preserve">Читайте книги Иоганна Гёте! И приходите </w:t>
      </w:r>
      <w:r w:rsidR="001D05E2">
        <w:t xml:space="preserve">к нам </w:t>
      </w:r>
      <w:r>
        <w:t xml:space="preserve">в </w:t>
      </w:r>
      <w:proofErr w:type="spellStart"/>
      <w:r>
        <w:t>Пружанскую</w:t>
      </w:r>
      <w:proofErr w:type="spellEnd"/>
      <w:r>
        <w:t xml:space="preserve"> библиотеку!</w:t>
      </w:r>
    </w:p>
    <w:p w:rsidR="007E3133" w:rsidRDefault="007E3133" w:rsidP="007E3133">
      <w:pPr>
        <w:spacing w:after="0"/>
        <w:ind w:firstLine="284"/>
        <w:jc w:val="right"/>
      </w:pPr>
      <w:r>
        <w:t>Сост.: зам. директора</w:t>
      </w:r>
      <w:r w:rsidR="00B66B12">
        <w:t xml:space="preserve"> ГУК «</w:t>
      </w:r>
      <w:proofErr w:type="spellStart"/>
      <w:r w:rsidR="00B66B12">
        <w:t>Пружанская</w:t>
      </w:r>
      <w:proofErr w:type="spellEnd"/>
      <w:r w:rsidR="00B66B12">
        <w:t xml:space="preserve"> ЦБС»</w:t>
      </w:r>
      <w:r>
        <w:t xml:space="preserve"> Алексеева О.В.</w:t>
      </w:r>
    </w:p>
    <w:p w:rsidR="00550992" w:rsidRDefault="00550992" w:rsidP="004F447A">
      <w:pPr>
        <w:spacing w:after="0"/>
        <w:ind w:firstLine="284"/>
        <w:jc w:val="both"/>
      </w:pPr>
    </w:p>
    <w:p w:rsidR="00550992" w:rsidRDefault="00550992" w:rsidP="004F447A">
      <w:pPr>
        <w:spacing w:after="0"/>
        <w:ind w:firstLine="284"/>
        <w:jc w:val="both"/>
      </w:pPr>
    </w:p>
    <w:p w:rsidR="00550992" w:rsidRDefault="00550992" w:rsidP="004F447A">
      <w:pPr>
        <w:spacing w:after="0"/>
        <w:ind w:firstLine="284"/>
        <w:jc w:val="both"/>
      </w:pPr>
    </w:p>
    <w:p w:rsidR="00550992" w:rsidRDefault="00550992" w:rsidP="004F447A">
      <w:pPr>
        <w:spacing w:after="0"/>
        <w:ind w:firstLine="284"/>
        <w:jc w:val="both"/>
      </w:pPr>
    </w:p>
    <w:p w:rsidR="00550992" w:rsidRPr="00174712" w:rsidRDefault="00174712" w:rsidP="00174712">
      <w:pPr>
        <w:spacing w:after="0"/>
        <w:ind w:firstLine="284"/>
        <w:jc w:val="center"/>
        <w:rPr>
          <w:b/>
        </w:rPr>
      </w:pPr>
      <w:r w:rsidRPr="00174712">
        <w:rPr>
          <w:b/>
        </w:rPr>
        <w:t>Список источников.</w:t>
      </w:r>
    </w:p>
    <w:p w:rsidR="00032924" w:rsidRDefault="00032924" w:rsidP="00032924">
      <w:pPr>
        <w:pStyle w:val="a9"/>
        <w:numPr>
          <w:ilvl w:val="0"/>
          <w:numId w:val="1"/>
        </w:numPr>
        <w:spacing w:after="0"/>
        <w:jc w:val="both"/>
      </w:pPr>
      <w:proofErr w:type="spellStart"/>
      <w:r>
        <w:t>Ахметзянова</w:t>
      </w:r>
      <w:proofErr w:type="spellEnd"/>
      <w:r>
        <w:t>, Е.А. «</w:t>
      </w:r>
      <w:proofErr w:type="spellStart"/>
      <w:r>
        <w:t>Всезрящий</w:t>
      </w:r>
      <w:proofErr w:type="spellEnd"/>
      <w:r>
        <w:t xml:space="preserve"> </w:t>
      </w:r>
      <w:proofErr w:type="spellStart"/>
      <w:r>
        <w:t>мыслию</w:t>
      </w:r>
      <w:proofErr w:type="spellEnd"/>
      <w:r>
        <w:t xml:space="preserve"> над миром он носился…»</w:t>
      </w:r>
      <w:r w:rsidRPr="00032924">
        <w:t xml:space="preserve"> / Елена Андреевна </w:t>
      </w:r>
      <w:proofErr w:type="spellStart"/>
      <w:r w:rsidRPr="00032924">
        <w:t>Ахметзянова</w:t>
      </w:r>
      <w:proofErr w:type="spellEnd"/>
      <w:r w:rsidRPr="00032924">
        <w:t xml:space="preserve"> // Читаем, учимся, играем. - 20</w:t>
      </w:r>
      <w:r>
        <w:t>19</w:t>
      </w:r>
      <w:r w:rsidRPr="00032924">
        <w:t xml:space="preserve">. — № </w:t>
      </w:r>
      <w:r>
        <w:t>5</w:t>
      </w:r>
      <w:r w:rsidRPr="00032924">
        <w:t xml:space="preserve">. — С. </w:t>
      </w:r>
      <w:r>
        <w:t>28</w:t>
      </w:r>
      <w:r w:rsidR="00F608F3">
        <w:t>-35</w:t>
      </w:r>
      <w:r w:rsidRPr="00032924">
        <w:t>.</w:t>
      </w:r>
    </w:p>
    <w:p w:rsidR="005A5586" w:rsidRDefault="005A5586" w:rsidP="005A5586">
      <w:pPr>
        <w:pStyle w:val="a9"/>
        <w:numPr>
          <w:ilvl w:val="0"/>
          <w:numId w:val="1"/>
        </w:numPr>
        <w:spacing w:after="0"/>
        <w:jc w:val="both"/>
      </w:pPr>
      <w:r w:rsidRPr="005A5586">
        <w:t>Гете, И</w:t>
      </w:r>
      <w:r>
        <w:t>.В</w:t>
      </w:r>
      <w:r w:rsidRPr="005A5586">
        <w:t xml:space="preserve"> Стихотворения / И.</w:t>
      </w:r>
      <w:r>
        <w:t xml:space="preserve">В. </w:t>
      </w:r>
      <w:r w:rsidRPr="005A5586">
        <w:t>Гете.</w:t>
      </w:r>
      <w:r>
        <w:t xml:space="preserve"> </w:t>
      </w:r>
      <w:r w:rsidRPr="005A5586">
        <w:t xml:space="preserve">- </w:t>
      </w:r>
      <w:proofErr w:type="gramStart"/>
      <w:r w:rsidRPr="005A5586">
        <w:t>М</w:t>
      </w:r>
      <w:r>
        <w:t>осква</w:t>
      </w:r>
      <w:r w:rsidRPr="005A5586">
        <w:t xml:space="preserve"> :</w:t>
      </w:r>
      <w:proofErr w:type="gramEnd"/>
      <w:r w:rsidRPr="005A5586">
        <w:t xml:space="preserve">  </w:t>
      </w:r>
      <w:proofErr w:type="spellStart"/>
      <w:r w:rsidRPr="005A5586">
        <w:t>Худож</w:t>
      </w:r>
      <w:proofErr w:type="spellEnd"/>
      <w:r w:rsidRPr="005A5586">
        <w:t>. лит., 1979.</w:t>
      </w:r>
      <w:r>
        <w:t xml:space="preserve"> –</w:t>
      </w:r>
      <w:r w:rsidRPr="005A5586">
        <w:t xml:space="preserve"> 382</w:t>
      </w:r>
      <w:r>
        <w:t xml:space="preserve"> </w:t>
      </w:r>
      <w:r w:rsidRPr="005A5586">
        <w:t>с.</w:t>
      </w:r>
      <w:r>
        <w:t xml:space="preserve"> </w:t>
      </w:r>
      <w:r w:rsidRPr="005A5586">
        <w:t>-</w:t>
      </w:r>
      <w:r>
        <w:t xml:space="preserve"> </w:t>
      </w:r>
      <w:r w:rsidRPr="005A5586">
        <w:t>(Классики и современники.</w:t>
      </w:r>
      <w:r w:rsidR="00B400AE">
        <w:t xml:space="preserve"> </w:t>
      </w:r>
      <w:r w:rsidRPr="005A5586">
        <w:t>Поэтич</w:t>
      </w:r>
      <w:r w:rsidR="00B400AE">
        <w:t xml:space="preserve">еская </w:t>
      </w:r>
      <w:r w:rsidRPr="005A5586">
        <w:t>б</w:t>
      </w:r>
      <w:r w:rsidR="00B400AE">
        <w:t>иблиоте</w:t>
      </w:r>
      <w:r w:rsidRPr="005A5586">
        <w:t>ка)</w:t>
      </w:r>
      <w:r w:rsidR="001A550D">
        <w:t>.</w:t>
      </w:r>
    </w:p>
    <w:p w:rsidR="009B7855" w:rsidRDefault="009B7855" w:rsidP="009B7855">
      <w:pPr>
        <w:pStyle w:val="a9"/>
        <w:numPr>
          <w:ilvl w:val="0"/>
          <w:numId w:val="1"/>
        </w:numPr>
        <w:spacing w:after="0"/>
        <w:jc w:val="both"/>
      </w:pPr>
      <w:r w:rsidRPr="009B7855">
        <w:t>Гете, И</w:t>
      </w:r>
      <w:r>
        <w:t>.</w:t>
      </w:r>
      <w:r w:rsidRPr="009B7855">
        <w:t>В</w:t>
      </w:r>
      <w:r>
        <w:t>.</w:t>
      </w:r>
      <w:r w:rsidRPr="009B7855">
        <w:t xml:space="preserve"> </w:t>
      </w:r>
      <w:proofErr w:type="gramStart"/>
      <w:r w:rsidRPr="009B7855">
        <w:t>Фауст :</w:t>
      </w:r>
      <w:proofErr w:type="gramEnd"/>
      <w:r w:rsidRPr="009B7855">
        <w:t xml:space="preserve">  трагедия /  И.</w:t>
      </w:r>
      <w:r>
        <w:t>В. Г</w:t>
      </w:r>
      <w:r w:rsidRPr="009B7855">
        <w:t>ете.</w:t>
      </w:r>
      <w:r>
        <w:t xml:space="preserve"> </w:t>
      </w:r>
      <w:r w:rsidRPr="009B7855">
        <w:t xml:space="preserve">- </w:t>
      </w:r>
      <w:proofErr w:type="gramStart"/>
      <w:r w:rsidRPr="009B7855">
        <w:t>М</w:t>
      </w:r>
      <w:r>
        <w:t>и</w:t>
      </w:r>
      <w:r w:rsidRPr="009B7855">
        <w:t>н</w:t>
      </w:r>
      <w:r>
        <w:t>ск</w:t>
      </w:r>
      <w:r w:rsidRPr="009B7855">
        <w:t xml:space="preserve"> :</w:t>
      </w:r>
      <w:proofErr w:type="gramEnd"/>
      <w:r w:rsidRPr="009B7855">
        <w:t xml:space="preserve">  Нар. </w:t>
      </w:r>
      <w:proofErr w:type="spellStart"/>
      <w:r w:rsidRPr="009B7855">
        <w:t>асвета</w:t>
      </w:r>
      <w:proofErr w:type="spellEnd"/>
      <w:r w:rsidRPr="009B7855">
        <w:t>, 1971.</w:t>
      </w:r>
      <w:r>
        <w:t xml:space="preserve"> –</w:t>
      </w:r>
      <w:r w:rsidRPr="009B7855">
        <w:t xml:space="preserve"> 286</w:t>
      </w:r>
      <w:r>
        <w:t xml:space="preserve"> </w:t>
      </w:r>
      <w:r w:rsidRPr="009B7855">
        <w:t>с.</w:t>
      </w:r>
      <w:r>
        <w:t xml:space="preserve"> </w:t>
      </w:r>
      <w:r w:rsidRPr="009B7855">
        <w:t>-</w:t>
      </w:r>
      <w:r>
        <w:t xml:space="preserve"> </w:t>
      </w:r>
      <w:r w:rsidRPr="009B7855">
        <w:t>(Шк</w:t>
      </w:r>
      <w:r>
        <w:t>ольная</w:t>
      </w:r>
      <w:r w:rsidRPr="009B7855">
        <w:t xml:space="preserve"> б</w:t>
      </w:r>
      <w:r>
        <w:t>иблиотека</w:t>
      </w:r>
      <w:r w:rsidRPr="009B7855">
        <w:t>)</w:t>
      </w:r>
      <w:r>
        <w:t>.</w:t>
      </w:r>
    </w:p>
    <w:p w:rsidR="00550992" w:rsidRPr="00550992" w:rsidRDefault="00550992" w:rsidP="00550992">
      <w:pPr>
        <w:pStyle w:val="a9"/>
        <w:numPr>
          <w:ilvl w:val="0"/>
          <w:numId w:val="1"/>
        </w:numPr>
        <w:spacing w:after="0"/>
        <w:jc w:val="both"/>
      </w:pPr>
      <w:r w:rsidRPr="00550992">
        <w:t>Иоганн Гёте. – Текст электронный //</w:t>
      </w:r>
      <w:r>
        <w:t xml:space="preserve"> 24</w:t>
      </w:r>
      <w:proofErr w:type="gramStart"/>
      <w:r>
        <w:t xml:space="preserve">СМИ </w:t>
      </w:r>
      <w:r w:rsidRPr="00550992">
        <w:t>:</w:t>
      </w:r>
      <w:proofErr w:type="gramEnd"/>
      <w:r w:rsidRPr="00550992">
        <w:t xml:space="preserve"> [сайт]. – URL:</w:t>
      </w:r>
      <w:r>
        <w:t xml:space="preserve"> </w:t>
      </w:r>
      <w:hyperlink r:id="rId9" w:history="1">
        <w:r w:rsidRPr="00550992">
          <w:rPr>
            <w:rStyle w:val="aa"/>
            <w:color w:val="auto"/>
            <w:u w:val="none"/>
          </w:rPr>
          <w:t>https://24smi.org/celebrity/5034-iogann-gete.html</w:t>
        </w:r>
      </w:hyperlink>
      <w:r w:rsidRPr="00550992">
        <w:t>.</w:t>
      </w:r>
    </w:p>
    <w:p w:rsidR="00414525" w:rsidRDefault="00414525" w:rsidP="00414525">
      <w:pPr>
        <w:pStyle w:val="a9"/>
        <w:numPr>
          <w:ilvl w:val="0"/>
          <w:numId w:val="1"/>
        </w:numPr>
        <w:spacing w:after="0"/>
        <w:jc w:val="both"/>
      </w:pPr>
      <w:r w:rsidRPr="00414525">
        <w:t>Иоганн Вольфганг Гёте: писатель, мыслитель, ученый</w:t>
      </w:r>
      <w:r w:rsidRPr="00550992">
        <w:t>. – Текст электронный //</w:t>
      </w:r>
      <w:r>
        <w:t xml:space="preserve"> </w:t>
      </w:r>
      <w:proofErr w:type="gramStart"/>
      <w:r>
        <w:t xml:space="preserve">АСТ </w:t>
      </w:r>
      <w:r w:rsidRPr="00550992">
        <w:t>:</w:t>
      </w:r>
      <w:proofErr w:type="gramEnd"/>
      <w:r w:rsidRPr="00550992">
        <w:t xml:space="preserve"> [сайт]. – URL:</w:t>
      </w:r>
      <w:r>
        <w:t xml:space="preserve"> </w:t>
      </w:r>
      <w:hyperlink r:id="rId10" w:history="1">
        <w:r w:rsidRPr="007E3133">
          <w:rPr>
            <w:rStyle w:val="aa"/>
            <w:color w:val="auto"/>
            <w:u w:val="none"/>
          </w:rPr>
          <w:t>https://ast.ru/news/iogann-volfgang-gyete-pisatel-myslitel-uchenyy/</w:t>
        </w:r>
      </w:hyperlink>
      <w:r w:rsidRPr="00414525">
        <w:t>.</w:t>
      </w:r>
    </w:p>
    <w:p w:rsidR="00CE1DEF" w:rsidRPr="00CE1DEF" w:rsidRDefault="00CE1DEF" w:rsidP="00CE1DEF">
      <w:pPr>
        <w:pStyle w:val="a9"/>
        <w:numPr>
          <w:ilvl w:val="0"/>
          <w:numId w:val="1"/>
        </w:numPr>
        <w:spacing w:after="0"/>
        <w:jc w:val="both"/>
      </w:pPr>
      <w:r w:rsidRPr="00CE1DEF">
        <w:t>Краткая биография Иоганна Вольфганга Гёте</w:t>
      </w:r>
      <w:r w:rsidRPr="00550992">
        <w:t>. – Текст электронный //</w:t>
      </w:r>
      <w:r>
        <w:t xml:space="preserve"> </w:t>
      </w:r>
      <w:proofErr w:type="spellStart"/>
      <w:proofErr w:type="gramStart"/>
      <w:r>
        <w:rPr>
          <w:lang w:val="en-US"/>
        </w:rPr>
        <w:t>Goldlit</w:t>
      </w:r>
      <w:proofErr w:type="spellEnd"/>
      <w:r w:rsidRPr="00CE1DEF">
        <w:t xml:space="preserve"> </w:t>
      </w:r>
      <w:r>
        <w:t>:</w:t>
      </w:r>
      <w:proofErr w:type="gramEnd"/>
      <w:r>
        <w:t xml:space="preserve"> </w:t>
      </w:r>
      <w:r w:rsidRPr="00CE1DEF">
        <w:t>[</w:t>
      </w:r>
      <w:r>
        <w:t>сайт</w:t>
      </w:r>
      <w:r w:rsidRPr="00CE1DEF">
        <w:t>]</w:t>
      </w:r>
      <w:r>
        <w:t xml:space="preserve">. - </w:t>
      </w:r>
      <w:r w:rsidRPr="00CE1DEF">
        <w:t>URL:</w:t>
      </w:r>
      <w:r>
        <w:t xml:space="preserve"> </w:t>
      </w:r>
      <w:hyperlink r:id="rId11" w:history="1">
        <w:r w:rsidRPr="00CE1DEF">
          <w:rPr>
            <w:rStyle w:val="aa"/>
            <w:color w:val="auto"/>
            <w:u w:val="none"/>
          </w:rPr>
          <w:t>https://goldlit.org/goethe-biography</w:t>
        </w:r>
      </w:hyperlink>
      <w:r w:rsidRPr="00CE1DEF">
        <w:t>.</w:t>
      </w:r>
    </w:p>
    <w:p w:rsidR="00CE1DEF" w:rsidRDefault="00CE1DEF" w:rsidP="00CE1DEF">
      <w:pPr>
        <w:pStyle w:val="a9"/>
        <w:numPr>
          <w:ilvl w:val="0"/>
          <w:numId w:val="1"/>
        </w:numPr>
        <w:spacing w:after="0"/>
        <w:jc w:val="both"/>
      </w:pPr>
    </w:p>
    <w:p w:rsidR="003A27AB" w:rsidRDefault="003A27AB" w:rsidP="004F447A">
      <w:pPr>
        <w:spacing w:after="0"/>
        <w:ind w:firstLine="284"/>
        <w:jc w:val="both"/>
      </w:pPr>
    </w:p>
    <w:sectPr w:rsidR="003A27AB" w:rsidSect="00906287">
      <w:footerReference w:type="default" r:id="rId12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9E" w:rsidRDefault="00ED2B9E" w:rsidP="006E7CF2">
      <w:pPr>
        <w:spacing w:after="0"/>
      </w:pPr>
      <w:r>
        <w:separator/>
      </w:r>
    </w:p>
  </w:endnote>
  <w:endnote w:type="continuationSeparator" w:id="0">
    <w:p w:rsidR="00ED2B9E" w:rsidRDefault="00ED2B9E" w:rsidP="006E7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24628"/>
      <w:docPartObj>
        <w:docPartGallery w:val="Page Numbers (Bottom of Page)"/>
        <w:docPartUnique/>
      </w:docPartObj>
    </w:sdtPr>
    <w:sdtContent>
      <w:p w:rsidR="006E7CF2" w:rsidRDefault="006E7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12">
          <w:rPr>
            <w:noProof/>
          </w:rPr>
          <w:t>4</w:t>
        </w:r>
        <w:r>
          <w:fldChar w:fldCharType="end"/>
        </w:r>
      </w:p>
    </w:sdtContent>
  </w:sdt>
  <w:p w:rsidR="006E7CF2" w:rsidRDefault="006E7C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9E" w:rsidRDefault="00ED2B9E" w:rsidP="006E7CF2">
      <w:pPr>
        <w:spacing w:after="0"/>
      </w:pPr>
      <w:r>
        <w:separator/>
      </w:r>
    </w:p>
  </w:footnote>
  <w:footnote w:type="continuationSeparator" w:id="0">
    <w:p w:rsidR="00ED2B9E" w:rsidRDefault="00ED2B9E" w:rsidP="006E7C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B169F"/>
    <w:multiLevelType w:val="hybridMultilevel"/>
    <w:tmpl w:val="18527798"/>
    <w:lvl w:ilvl="0" w:tplc="8B76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AA"/>
    <w:rsid w:val="00032924"/>
    <w:rsid w:val="000F1067"/>
    <w:rsid w:val="0010148C"/>
    <w:rsid w:val="00174712"/>
    <w:rsid w:val="001A550D"/>
    <w:rsid w:val="001C0E15"/>
    <w:rsid w:val="001D05E2"/>
    <w:rsid w:val="001D7308"/>
    <w:rsid w:val="003063AA"/>
    <w:rsid w:val="00353C0A"/>
    <w:rsid w:val="003A27AB"/>
    <w:rsid w:val="00414525"/>
    <w:rsid w:val="00444601"/>
    <w:rsid w:val="004F447A"/>
    <w:rsid w:val="00550992"/>
    <w:rsid w:val="005A2DDB"/>
    <w:rsid w:val="005A3CA0"/>
    <w:rsid w:val="005A5586"/>
    <w:rsid w:val="00601DA9"/>
    <w:rsid w:val="00652301"/>
    <w:rsid w:val="006C0B77"/>
    <w:rsid w:val="006E7CF2"/>
    <w:rsid w:val="007E3133"/>
    <w:rsid w:val="008242FF"/>
    <w:rsid w:val="00870751"/>
    <w:rsid w:val="00906287"/>
    <w:rsid w:val="00922C48"/>
    <w:rsid w:val="00966609"/>
    <w:rsid w:val="009B7855"/>
    <w:rsid w:val="00A4785D"/>
    <w:rsid w:val="00AC12A9"/>
    <w:rsid w:val="00B400AE"/>
    <w:rsid w:val="00B66B12"/>
    <w:rsid w:val="00B915B7"/>
    <w:rsid w:val="00BF35B4"/>
    <w:rsid w:val="00BF7E98"/>
    <w:rsid w:val="00C53492"/>
    <w:rsid w:val="00C75305"/>
    <w:rsid w:val="00CE1DEF"/>
    <w:rsid w:val="00CF08FB"/>
    <w:rsid w:val="00D55747"/>
    <w:rsid w:val="00E52122"/>
    <w:rsid w:val="00E561C5"/>
    <w:rsid w:val="00E76FED"/>
    <w:rsid w:val="00EA112C"/>
    <w:rsid w:val="00EA59DF"/>
    <w:rsid w:val="00ED2B9E"/>
    <w:rsid w:val="00ED5DE2"/>
    <w:rsid w:val="00EE4070"/>
    <w:rsid w:val="00F12C76"/>
    <w:rsid w:val="00F608F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7964-8E4F-4F0B-822C-FF84BDB5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628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6287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E7CF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E7CF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E7CF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E7CF2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55099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50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ldlit.org/goethe-biograph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t.ru/news/iogann-volfgang-gyete-pisatel-myslitel-ucheny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5034-iogann-get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38</cp:revision>
  <dcterms:created xsi:type="dcterms:W3CDTF">2024-06-17T10:27:00Z</dcterms:created>
  <dcterms:modified xsi:type="dcterms:W3CDTF">2024-08-01T13:28:00Z</dcterms:modified>
</cp:coreProperties>
</file>